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EF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4DEF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4DEF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4DEF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4DEF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4DEF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4DEF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4DEF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4DEF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4DEF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4DEF" w:rsidRDefault="005D5084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15.04.2016 № 23</w:t>
      </w:r>
    </w:p>
    <w:p w:rsidR="00914DEF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4DEF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4DEF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4DEF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556DE" w:rsidRPr="00A1660A" w:rsidRDefault="00914DEF" w:rsidP="00914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B4510">
        <w:rPr>
          <w:rFonts w:ascii="Times New Roman" w:hAnsi="Times New Roman"/>
          <w:spacing w:val="-6"/>
          <w:sz w:val="28"/>
          <w:szCs w:val="28"/>
        </w:rPr>
        <w:t xml:space="preserve"> внесении изменений в Административный регламент предоставления муниципальной услуги «</w:t>
      </w:r>
      <w:r w:rsidR="001778F0">
        <w:rPr>
          <w:rFonts w:ascii="Times New Roman" w:hAnsi="Times New Roman"/>
          <w:spacing w:val="-6"/>
          <w:sz w:val="28"/>
          <w:szCs w:val="28"/>
        </w:rPr>
        <w:t>Выдача разрешений на ввод объекта в эксплуатацию</w:t>
      </w:r>
      <w:r w:rsidR="004B4510">
        <w:rPr>
          <w:rFonts w:ascii="Times New Roman" w:hAnsi="Times New Roman"/>
          <w:spacing w:val="-6"/>
          <w:sz w:val="28"/>
          <w:szCs w:val="28"/>
        </w:rPr>
        <w:t>»</w:t>
      </w:r>
      <w:r w:rsidR="00932EDE">
        <w:rPr>
          <w:rFonts w:ascii="Times New Roman" w:hAnsi="Times New Roman"/>
          <w:spacing w:val="-6"/>
          <w:sz w:val="28"/>
          <w:szCs w:val="28"/>
        </w:rPr>
        <w:t>,</w:t>
      </w:r>
      <w:r w:rsidR="001261FA" w:rsidRPr="001261F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261FA">
        <w:rPr>
          <w:rFonts w:ascii="Times New Roman" w:hAnsi="Times New Roman"/>
          <w:spacing w:val="-6"/>
          <w:sz w:val="28"/>
          <w:szCs w:val="28"/>
        </w:rPr>
        <w:t>утвержденный постановлением главы Эльбанского городского поселения от 24.07.2012 №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261FA">
        <w:rPr>
          <w:rFonts w:ascii="Times New Roman" w:hAnsi="Times New Roman"/>
          <w:spacing w:val="-6"/>
          <w:sz w:val="28"/>
          <w:szCs w:val="28"/>
        </w:rPr>
        <w:t>55</w:t>
      </w:r>
    </w:p>
    <w:p w:rsidR="00A556DE" w:rsidRPr="00A1660A" w:rsidRDefault="00A556DE" w:rsidP="00A5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6DE" w:rsidRPr="00A1660A" w:rsidRDefault="00A556DE" w:rsidP="00A5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04A" w:rsidRDefault="0078604A" w:rsidP="007860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</w:t>
      </w:r>
      <w:r w:rsidR="00914DEF">
        <w:rPr>
          <w:rFonts w:ascii="Times New Roman" w:hAnsi="Times New Roman"/>
          <w:sz w:val="28"/>
          <w:szCs w:val="28"/>
        </w:rPr>
        <w:t>ным законом от 06.10.2003 № 131-</w:t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</w:t>
      </w:r>
      <w:r w:rsidR="00914DEF">
        <w:rPr>
          <w:rFonts w:ascii="Times New Roman" w:hAnsi="Times New Roman"/>
          <w:sz w:val="28"/>
          <w:szCs w:val="28"/>
        </w:rPr>
        <w:t>ным законом от 27.07.2010 № 210-</w:t>
      </w:r>
      <w:r>
        <w:rPr>
          <w:rFonts w:ascii="Times New Roman" w:hAnsi="Times New Roman"/>
          <w:sz w:val="28"/>
          <w:szCs w:val="28"/>
        </w:rPr>
        <w:t>ФЗ «Об организации предоставления государственных  и муниципальных услуг», Уставом Э</w:t>
      </w:r>
      <w:r w:rsidR="00914DEF">
        <w:rPr>
          <w:rFonts w:ascii="Times New Roman" w:hAnsi="Times New Roman"/>
          <w:sz w:val="28"/>
          <w:szCs w:val="28"/>
        </w:rPr>
        <w:t>льбанского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и на основании Протеста городского прокурора Амурской городской прокуратуры Хабаровского края «на п.</w:t>
      </w:r>
      <w:r w:rsidR="00914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5.2. Административного регламента предоставления муниципальной услуги «Выдача разрешений на ввод объекта </w:t>
      </w:r>
      <w:r w:rsidR="00914DEF">
        <w:rPr>
          <w:rFonts w:ascii="Times New Roman" w:hAnsi="Times New Roman"/>
          <w:sz w:val="28"/>
          <w:szCs w:val="28"/>
        </w:rPr>
        <w:t>в эксплуатацию», утвержденного п</w:t>
      </w:r>
      <w:r>
        <w:rPr>
          <w:rFonts w:ascii="Times New Roman" w:hAnsi="Times New Roman"/>
          <w:sz w:val="28"/>
          <w:szCs w:val="28"/>
        </w:rPr>
        <w:t>остановлением главы Эльбанского городского пос</w:t>
      </w:r>
      <w:r w:rsidR="00914DEF">
        <w:rPr>
          <w:rFonts w:ascii="Times New Roman" w:hAnsi="Times New Roman"/>
          <w:sz w:val="28"/>
          <w:szCs w:val="28"/>
        </w:rPr>
        <w:t xml:space="preserve">еления от 24.07.2012 № 55», </w:t>
      </w:r>
      <w:r>
        <w:rPr>
          <w:rFonts w:ascii="Times New Roman" w:hAnsi="Times New Roman"/>
          <w:sz w:val="28"/>
          <w:szCs w:val="28"/>
        </w:rPr>
        <w:t>от 31.03.2016 № 2-01-2016/31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14DE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1350-01-34 от 11.04.2016)</w:t>
      </w:r>
    </w:p>
    <w:p w:rsidR="00A556DE" w:rsidRPr="00A1660A" w:rsidRDefault="00A556DE" w:rsidP="00914DEF">
      <w:pPr>
        <w:pStyle w:val="ConsPlusNormal"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660A"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5E5AFF" w:rsidRDefault="00A556DE" w:rsidP="00A556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="00914DEF">
        <w:rPr>
          <w:rFonts w:ascii="Times New Roman" w:hAnsi="Times New Roman"/>
          <w:bCs/>
          <w:sz w:val="28"/>
          <w:szCs w:val="28"/>
        </w:rPr>
        <w:t xml:space="preserve">Внести </w:t>
      </w:r>
      <w:r w:rsidR="004B4510">
        <w:rPr>
          <w:rFonts w:ascii="Times New Roman" w:hAnsi="Times New Roman"/>
          <w:bCs/>
          <w:sz w:val="28"/>
          <w:szCs w:val="28"/>
        </w:rPr>
        <w:t>в Административный регламент предоставления</w:t>
      </w:r>
      <w:r w:rsidR="005E5AFF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="005E5AFF">
        <w:rPr>
          <w:rFonts w:ascii="Times New Roman" w:hAnsi="Times New Roman"/>
          <w:spacing w:val="-6"/>
          <w:sz w:val="28"/>
          <w:szCs w:val="28"/>
        </w:rPr>
        <w:t>«</w:t>
      </w:r>
      <w:r w:rsidR="00B31D15">
        <w:rPr>
          <w:rFonts w:ascii="Times New Roman" w:hAnsi="Times New Roman"/>
          <w:spacing w:val="-6"/>
          <w:sz w:val="28"/>
          <w:szCs w:val="28"/>
        </w:rPr>
        <w:t>Выдача разрешений на ввод объекта в эксплуатацию»</w:t>
      </w:r>
      <w:r w:rsidR="00932EDE">
        <w:rPr>
          <w:rFonts w:ascii="Times New Roman" w:hAnsi="Times New Roman"/>
          <w:spacing w:val="-6"/>
          <w:sz w:val="28"/>
          <w:szCs w:val="28"/>
        </w:rPr>
        <w:t>,</w:t>
      </w:r>
      <w:r w:rsidR="005E5AFF">
        <w:rPr>
          <w:rFonts w:ascii="Times New Roman" w:hAnsi="Times New Roman"/>
          <w:spacing w:val="-6"/>
          <w:sz w:val="28"/>
          <w:szCs w:val="28"/>
        </w:rPr>
        <w:t xml:space="preserve"> утвержденный постановлением главы Эльбанского городского поселения от </w:t>
      </w:r>
      <w:r w:rsidR="00B31D15">
        <w:rPr>
          <w:rFonts w:ascii="Times New Roman" w:hAnsi="Times New Roman"/>
          <w:spacing w:val="-6"/>
          <w:sz w:val="28"/>
          <w:szCs w:val="28"/>
        </w:rPr>
        <w:t>24</w:t>
      </w:r>
      <w:r w:rsidR="005E5AFF">
        <w:rPr>
          <w:rFonts w:ascii="Times New Roman" w:hAnsi="Times New Roman"/>
          <w:spacing w:val="-6"/>
          <w:sz w:val="28"/>
          <w:szCs w:val="28"/>
        </w:rPr>
        <w:t>.0</w:t>
      </w:r>
      <w:r w:rsidR="00B31D15">
        <w:rPr>
          <w:rFonts w:ascii="Times New Roman" w:hAnsi="Times New Roman"/>
          <w:spacing w:val="-6"/>
          <w:sz w:val="28"/>
          <w:szCs w:val="28"/>
        </w:rPr>
        <w:t>7</w:t>
      </w:r>
      <w:r w:rsidR="005E5AFF">
        <w:rPr>
          <w:rFonts w:ascii="Times New Roman" w:hAnsi="Times New Roman"/>
          <w:spacing w:val="-6"/>
          <w:sz w:val="28"/>
          <w:szCs w:val="28"/>
        </w:rPr>
        <w:t>.201</w:t>
      </w:r>
      <w:r w:rsidR="00B31D15">
        <w:rPr>
          <w:rFonts w:ascii="Times New Roman" w:hAnsi="Times New Roman"/>
          <w:spacing w:val="-6"/>
          <w:sz w:val="28"/>
          <w:szCs w:val="28"/>
        </w:rPr>
        <w:t>2 №</w:t>
      </w:r>
      <w:r w:rsidR="00914DE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31D15">
        <w:rPr>
          <w:rFonts w:ascii="Times New Roman" w:hAnsi="Times New Roman"/>
          <w:spacing w:val="-6"/>
          <w:sz w:val="28"/>
          <w:szCs w:val="28"/>
        </w:rPr>
        <w:t>55</w:t>
      </w:r>
      <w:r w:rsidR="00932EDE">
        <w:rPr>
          <w:rFonts w:ascii="Times New Roman" w:hAnsi="Times New Roman"/>
          <w:spacing w:val="-6"/>
          <w:sz w:val="28"/>
          <w:szCs w:val="28"/>
        </w:rPr>
        <w:t xml:space="preserve"> следующие изменения и дополнения:</w:t>
      </w:r>
    </w:p>
    <w:p w:rsidR="00F740B2" w:rsidRPr="00914DEF" w:rsidRDefault="00F740B2" w:rsidP="00F740B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-6"/>
          <w:sz w:val="28"/>
          <w:szCs w:val="28"/>
        </w:rPr>
        <w:t>1.1. Подпункт</w:t>
      </w:r>
      <w:r w:rsidR="005747D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2.5.1.  пункта</w:t>
      </w:r>
      <w:r w:rsidR="00914DE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2.5. 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Административного регламента дополнить пунктами</w:t>
      </w:r>
      <w:r w:rsidR="00932EDE">
        <w:rPr>
          <w:rFonts w:ascii="Times New Roman" w:hAnsi="Times New Roman"/>
          <w:spacing w:val="-6"/>
          <w:sz w:val="28"/>
          <w:szCs w:val="28"/>
        </w:rPr>
        <w:t xml:space="preserve"> №</w:t>
      </w:r>
      <w:r w:rsidR="00BB1E1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32EDE">
        <w:rPr>
          <w:rFonts w:ascii="Times New Roman" w:hAnsi="Times New Roman"/>
          <w:spacing w:val="-6"/>
          <w:sz w:val="28"/>
          <w:szCs w:val="28"/>
        </w:rPr>
        <w:t>10, №</w:t>
      </w:r>
      <w:r w:rsidR="00BB1E1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32EDE">
        <w:rPr>
          <w:rFonts w:ascii="Times New Roman" w:hAnsi="Times New Roman"/>
          <w:spacing w:val="-6"/>
          <w:sz w:val="28"/>
          <w:szCs w:val="28"/>
        </w:rPr>
        <w:t>11, № 12, следующего содержания:</w:t>
      </w:r>
      <w:r>
        <w:rPr>
          <w:rFonts w:ascii="Times New Roman" w:hAnsi="Times New Roman"/>
          <w:spacing w:val="-6"/>
          <w:sz w:val="28"/>
          <w:szCs w:val="28"/>
        </w:rPr>
        <w:t xml:space="preserve"> «10)</w:t>
      </w:r>
      <w:r w:rsidRPr="00F740B2">
        <w:t xml:space="preserve"> </w:t>
      </w:r>
      <w:r w:rsidRPr="00F740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5" w:history="1">
        <w:r w:rsidRPr="00914DE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914D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  <w:proofErr w:type="gramEnd"/>
    </w:p>
    <w:p w:rsidR="00F740B2" w:rsidRPr="00F740B2" w:rsidRDefault="00F740B2" w:rsidP="00F74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DEF">
        <w:rPr>
          <w:rFonts w:ascii="Times New Roman" w:eastAsia="Calibri" w:hAnsi="Times New Roman"/>
          <w:sz w:val="28"/>
          <w:szCs w:val="28"/>
          <w:lang w:eastAsia="en-US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6" w:history="1">
        <w:r w:rsidRPr="00914DEF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914DEF">
        <w:rPr>
          <w:rFonts w:ascii="Times New Roman" w:eastAsia="Calibri" w:hAnsi="Times New Roman"/>
          <w:sz w:val="28"/>
          <w:szCs w:val="28"/>
          <w:lang w:eastAsia="en-US"/>
        </w:rPr>
        <w:t xml:space="preserve"> от 25 июня 2002 года N 73-ФЗ "Об объектах культурного наследия (памятн</w:t>
      </w:r>
      <w:r w:rsidRPr="00F740B2">
        <w:rPr>
          <w:rFonts w:ascii="Times New Roman" w:eastAsia="Calibri" w:hAnsi="Times New Roman"/>
          <w:sz w:val="28"/>
          <w:szCs w:val="28"/>
          <w:lang w:eastAsia="en-US"/>
        </w:rPr>
        <w:t xml:space="preserve">иках истории и культуры) народов Российской Федерации", при проведении </w:t>
      </w:r>
      <w:r w:rsidRPr="00F740B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реставрации, консервации, ремонта этого объекта и его приспособления для современного использования;</w:t>
      </w:r>
    </w:p>
    <w:p w:rsidR="007C5E33" w:rsidRDefault="00F740B2" w:rsidP="00F74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40B2">
        <w:rPr>
          <w:rFonts w:ascii="Times New Roman" w:eastAsia="Calibri" w:hAnsi="Times New Roman"/>
          <w:sz w:val="28"/>
          <w:szCs w:val="28"/>
          <w:lang w:eastAsia="en-US"/>
        </w:rPr>
        <w:t xml:space="preserve">12) технический план объекта капитального строительства, подготовленный в соответствии с </w:t>
      </w:r>
      <w:r w:rsidRPr="00914DEF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</w:t>
      </w:r>
      <w:hyperlink r:id="rId7" w:history="1">
        <w:r w:rsidRPr="00914DEF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914DEF">
        <w:rPr>
          <w:rFonts w:ascii="Times New Roman" w:eastAsia="Calibri" w:hAnsi="Times New Roman"/>
          <w:sz w:val="28"/>
          <w:szCs w:val="28"/>
          <w:lang w:eastAsia="en-US"/>
        </w:rPr>
        <w:t xml:space="preserve"> от 24 июля 2007 года N 221-ФЗ "О государ</w:t>
      </w:r>
      <w:r w:rsidR="00932EDE" w:rsidRPr="00914DEF">
        <w:rPr>
          <w:rFonts w:ascii="Times New Roman" w:eastAsia="Calibri" w:hAnsi="Times New Roman"/>
          <w:sz w:val="28"/>
          <w:szCs w:val="28"/>
          <w:lang w:eastAsia="en-US"/>
        </w:rPr>
        <w:t>ственном кадастре недвижимости</w:t>
      </w:r>
      <w:r w:rsidR="00932EDE">
        <w:rPr>
          <w:rFonts w:ascii="Times New Roman" w:eastAsia="Calibri" w:hAnsi="Times New Roman"/>
          <w:sz w:val="28"/>
          <w:szCs w:val="28"/>
          <w:lang w:eastAsia="en-US"/>
        </w:rPr>
        <w:t>", являющийся неотъемлемой частью к разрешению на ввод</w:t>
      </w:r>
      <w:r w:rsidR="00BB1E16">
        <w:rPr>
          <w:rFonts w:ascii="Times New Roman" w:eastAsia="Calibri" w:hAnsi="Times New Roman"/>
          <w:sz w:val="28"/>
          <w:szCs w:val="28"/>
          <w:lang w:eastAsia="en-US"/>
        </w:rPr>
        <w:t xml:space="preserve"> объекта в эксплуатацию</w:t>
      </w:r>
      <w:r w:rsidR="00932ED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519C3" w:rsidRDefault="005E5AFF" w:rsidP="00A556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</w:t>
      </w:r>
      <w:r w:rsidR="00F740B2">
        <w:rPr>
          <w:rFonts w:ascii="Times New Roman" w:hAnsi="Times New Roman"/>
          <w:spacing w:val="-6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</w:rPr>
        <w:t>.</w:t>
      </w:r>
      <w:r w:rsidR="00F740B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Пункт 5.2.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А</w:t>
      </w:r>
      <w:hyperlink r:id="rId8" w:history="1">
        <w:r w:rsidR="00A556DE" w:rsidRPr="00C0026A">
          <w:rPr>
            <w:rStyle w:val="a3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дминистративн</w:t>
        </w:r>
        <w:r>
          <w:rPr>
            <w:rStyle w:val="a3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ого</w:t>
        </w:r>
        <w:proofErr w:type="gramEnd"/>
        <w:r w:rsidR="001261FA">
          <w:rPr>
            <w:rStyle w:val="a3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 xml:space="preserve"> </w:t>
        </w:r>
        <w:r w:rsidR="00A556DE" w:rsidRPr="00C0026A">
          <w:rPr>
            <w:rStyle w:val="a3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>а изложить в следующей редакции: «</w:t>
      </w:r>
      <w:r w:rsidR="00B31D15">
        <w:rPr>
          <w:rFonts w:ascii="Times New Roman" w:hAnsi="Times New Roman"/>
          <w:sz w:val="28"/>
          <w:szCs w:val="28"/>
        </w:rPr>
        <w:t>5.2.</w:t>
      </w:r>
      <w:r w:rsidR="001261F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Жалоба на действие (бездействие) и решение должностного лица, предоставляющего муниципальную услугу, поступившая в администрацию Эльбанского городского поселения подлежит рассмотрению должностным лицом, наделенным полномочиями по рассмотрению жалоб в течение пятнадцати рабочих дней со дня регистрации, а в случае обжалования отказа отдела администрации</w:t>
      </w:r>
      <w:r w:rsidR="00D519C3">
        <w:rPr>
          <w:rFonts w:ascii="Times New Roman" w:hAnsi="Times New Roman"/>
          <w:sz w:val="28"/>
          <w:szCs w:val="28"/>
        </w:rPr>
        <w:t>,</w:t>
      </w:r>
      <w:r w:rsidR="00BB1E16">
        <w:rPr>
          <w:rFonts w:ascii="Times New Roman" w:hAnsi="Times New Roman"/>
          <w:sz w:val="28"/>
          <w:szCs w:val="28"/>
        </w:rPr>
        <w:t xml:space="preserve"> </w:t>
      </w:r>
      <w:r w:rsidR="00A556DE" w:rsidRPr="00A1660A">
        <w:rPr>
          <w:rFonts w:ascii="Times New Roman" w:hAnsi="Times New Roman"/>
          <w:sz w:val="28"/>
          <w:szCs w:val="28"/>
        </w:rPr>
        <w:t>предоставл</w:t>
      </w:r>
      <w:r w:rsidR="00D519C3">
        <w:rPr>
          <w:rFonts w:ascii="Times New Roman" w:hAnsi="Times New Roman"/>
          <w:sz w:val="28"/>
          <w:szCs w:val="28"/>
        </w:rPr>
        <w:t>яющего</w:t>
      </w:r>
      <w:r w:rsidR="00A556DE" w:rsidRPr="00A1660A">
        <w:rPr>
          <w:rFonts w:ascii="Times New Roman" w:hAnsi="Times New Roman"/>
          <w:sz w:val="28"/>
          <w:szCs w:val="28"/>
        </w:rPr>
        <w:t xml:space="preserve"> муниципальн</w:t>
      </w:r>
      <w:r w:rsidR="00D519C3">
        <w:rPr>
          <w:rFonts w:ascii="Times New Roman" w:hAnsi="Times New Roman"/>
          <w:sz w:val="28"/>
          <w:szCs w:val="28"/>
        </w:rPr>
        <w:t xml:space="preserve">ую </w:t>
      </w:r>
      <w:r w:rsidR="00A556DE" w:rsidRPr="00A1660A">
        <w:rPr>
          <w:rFonts w:ascii="Times New Roman" w:hAnsi="Times New Roman"/>
          <w:sz w:val="28"/>
          <w:szCs w:val="28"/>
        </w:rPr>
        <w:t>услуг</w:t>
      </w:r>
      <w:r w:rsidR="00D519C3">
        <w:rPr>
          <w:rFonts w:ascii="Times New Roman" w:hAnsi="Times New Roman"/>
          <w:sz w:val="28"/>
          <w:szCs w:val="28"/>
        </w:rPr>
        <w:t>у, должностного лица администрации Эльбанского городского поселения в приеме документов у заявителя либо в исправлении допущенных опечаток</w:t>
      </w:r>
      <w:proofErr w:type="gramEnd"/>
      <w:r w:rsidR="00D519C3">
        <w:rPr>
          <w:rFonts w:ascii="Times New Roman" w:hAnsi="Times New Roman"/>
          <w:sz w:val="28"/>
          <w:szCs w:val="28"/>
        </w:rPr>
        <w:t xml:space="preserve"> или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519C3" w:rsidRDefault="00D519C3" w:rsidP="00A556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 (жалоба) заявителя должно содержать:</w:t>
      </w:r>
    </w:p>
    <w:p w:rsidR="00D519C3" w:rsidRPr="00D519C3" w:rsidRDefault="00D519C3" w:rsidP="00D5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отдела предоставляющего муниципальную услугу или муниципального служащего, муниципальные действия</w:t>
      </w:r>
      <w:r w:rsidR="001261FA">
        <w:rPr>
          <w:rFonts w:ascii="Times New Roman" w:hAnsi="Times New Roman"/>
          <w:sz w:val="28"/>
          <w:szCs w:val="28"/>
        </w:rPr>
        <w:t xml:space="preserve"> </w:t>
      </w:r>
      <w:r w:rsidR="00851388" w:rsidRPr="00D519C3">
        <w:rPr>
          <w:rFonts w:ascii="Times New Roman" w:hAnsi="Times New Roman"/>
          <w:sz w:val="28"/>
          <w:szCs w:val="28"/>
        </w:rPr>
        <w:t>(бездействия</w:t>
      </w:r>
      <w:r w:rsidR="00851388">
        <w:rPr>
          <w:rFonts w:ascii="Times New Roman" w:hAnsi="Times New Roman"/>
          <w:sz w:val="28"/>
          <w:szCs w:val="28"/>
        </w:rPr>
        <w:t>)</w:t>
      </w:r>
      <w:r w:rsidR="001261FA">
        <w:rPr>
          <w:rFonts w:ascii="Times New Roman" w:hAnsi="Times New Roman"/>
          <w:sz w:val="28"/>
          <w:szCs w:val="28"/>
        </w:rPr>
        <w:t xml:space="preserve"> </w:t>
      </w:r>
      <w:r w:rsidR="00851388" w:rsidRPr="00D519C3">
        <w:rPr>
          <w:rFonts w:ascii="Times New Roman" w:hAnsi="Times New Roman"/>
          <w:sz w:val="28"/>
          <w:szCs w:val="28"/>
        </w:rPr>
        <w:t>которого обжалуется</w:t>
      </w:r>
      <w:r w:rsidR="00851388">
        <w:rPr>
          <w:rFonts w:ascii="Times New Roman" w:hAnsi="Times New Roman"/>
          <w:sz w:val="28"/>
          <w:szCs w:val="28"/>
        </w:rPr>
        <w:t>;</w:t>
      </w:r>
    </w:p>
    <w:p w:rsidR="00D519C3" w:rsidRPr="00D519C3" w:rsidRDefault="00851388" w:rsidP="00D5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="00D519C3" w:rsidRPr="00D519C3">
        <w:rPr>
          <w:rFonts w:ascii="Times New Roman" w:hAnsi="Times New Roman"/>
          <w:sz w:val="28"/>
          <w:szCs w:val="28"/>
        </w:rPr>
        <w:t>) фамилию, имя, отчество</w:t>
      </w:r>
      <w:r>
        <w:rPr>
          <w:rFonts w:ascii="Times New Roman" w:hAnsi="Times New Roman"/>
          <w:sz w:val="28"/>
          <w:szCs w:val="28"/>
        </w:rPr>
        <w:t xml:space="preserve">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</w:t>
      </w:r>
      <w:r w:rsidRPr="00D519C3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519C3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а) электронной почты (при наличии) и почтовый адрес, по которым должен быть направлен ответ заявителю;</w:t>
      </w:r>
      <w:proofErr w:type="gramEnd"/>
    </w:p>
    <w:p w:rsidR="004F2F80" w:rsidRDefault="00851388" w:rsidP="00D5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519C3" w:rsidRPr="00D519C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с</w:t>
      </w:r>
      <w:r w:rsidRPr="00D519C3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>об об</w:t>
      </w:r>
      <w:r w:rsidR="004F2F80">
        <w:rPr>
          <w:rFonts w:ascii="Times New Roman" w:hAnsi="Times New Roman"/>
          <w:sz w:val="28"/>
          <w:szCs w:val="28"/>
        </w:rPr>
        <w:t xml:space="preserve">жалуемых решениях и действиях </w:t>
      </w:r>
      <w:r w:rsidR="004F2F80" w:rsidRPr="00D519C3">
        <w:rPr>
          <w:rFonts w:ascii="Times New Roman" w:hAnsi="Times New Roman"/>
          <w:sz w:val="28"/>
          <w:szCs w:val="28"/>
        </w:rPr>
        <w:t>(бездействи</w:t>
      </w:r>
      <w:r w:rsidR="004F2F80">
        <w:rPr>
          <w:rFonts w:ascii="Times New Roman" w:hAnsi="Times New Roman"/>
          <w:sz w:val="28"/>
          <w:szCs w:val="28"/>
        </w:rPr>
        <w:t>и) отдела, предоставляющего муниципальную услугу, должностного лица отдела предоставляющего муниципальную услугу или муниципального служащего;</w:t>
      </w:r>
    </w:p>
    <w:p w:rsidR="00D519C3" w:rsidRPr="00D519C3" w:rsidRDefault="004F2F80" w:rsidP="00D5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519C3" w:rsidRPr="00D519C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</w:t>
      </w:r>
      <w:r w:rsidRPr="00D519C3">
        <w:rPr>
          <w:rFonts w:ascii="Times New Roman" w:hAnsi="Times New Roman"/>
          <w:sz w:val="28"/>
          <w:szCs w:val="28"/>
        </w:rPr>
        <w:t>(бездействи</w:t>
      </w:r>
      <w:r>
        <w:rPr>
          <w:rFonts w:ascii="Times New Roman" w:hAnsi="Times New Roman"/>
          <w:sz w:val="28"/>
          <w:szCs w:val="28"/>
        </w:rPr>
        <w:t>ем) отдела, предоставляющего муниципальную услугу, должностного лица отдела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доводы, либо их копии.</w:t>
      </w:r>
    </w:p>
    <w:p w:rsidR="00D519C3" w:rsidRPr="00D519C3" w:rsidRDefault="00D519C3" w:rsidP="00D5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9C3">
        <w:rPr>
          <w:rFonts w:ascii="Times New Roman" w:hAnsi="Times New Roman"/>
          <w:sz w:val="28"/>
          <w:szCs w:val="28"/>
        </w:rPr>
        <w:t>По результатам рассмотрения обращения должностным лицом принимается решение об удовлетворении (признании неправомерным действия (бездействия) либо об отказе в удовлетворении обращения.</w:t>
      </w:r>
      <w:proofErr w:type="gramEnd"/>
      <w:r w:rsidRPr="00D519C3">
        <w:rPr>
          <w:rFonts w:ascii="Times New Roman" w:hAnsi="Times New Roman"/>
          <w:sz w:val="28"/>
          <w:szCs w:val="28"/>
        </w:rPr>
        <w:t xml:space="preserve"> Письменный ответ, содержащий результаты рассмотрения обращения, направляется заявителю.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Pr="00D519C3">
        <w:rPr>
          <w:rFonts w:ascii="Times New Roman" w:hAnsi="Times New Roman"/>
          <w:sz w:val="28"/>
          <w:szCs w:val="28"/>
        </w:rPr>
        <w:lastRenderedPageBreak/>
        <w:t xml:space="preserve">администрация вправе оставить его без ответа и сообщить гражданину, направившему обращение, о недопустимости злоупотребления правом. </w:t>
      </w:r>
    </w:p>
    <w:p w:rsidR="00D519C3" w:rsidRPr="00D519C3" w:rsidRDefault="00D519C3" w:rsidP="00D5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C3">
        <w:rPr>
          <w:rFonts w:ascii="Times New Roman" w:hAnsi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дается, о чем уведомляется заявитель, если его фамилия и почтовый адрес поддаются прочтению. </w:t>
      </w:r>
    </w:p>
    <w:p w:rsidR="00D519C3" w:rsidRDefault="00D519C3" w:rsidP="00D5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C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914DEF">
        <w:rPr>
          <w:rFonts w:ascii="Times New Roman" w:hAnsi="Times New Roman"/>
          <w:sz w:val="28"/>
          <w:szCs w:val="28"/>
        </w:rPr>
        <w:t>,</w:t>
      </w:r>
      <w:proofErr w:type="gramEnd"/>
      <w:r w:rsidRPr="00D519C3">
        <w:rPr>
          <w:rFonts w:ascii="Times New Roman" w:hAnsi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начальник отдела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отделы. О данном решении уведомляется гр</w:t>
      </w:r>
      <w:r w:rsidR="00914DEF">
        <w:rPr>
          <w:rFonts w:ascii="Times New Roman" w:hAnsi="Times New Roman"/>
          <w:sz w:val="28"/>
          <w:szCs w:val="28"/>
        </w:rPr>
        <w:t>ажданин, направивший обращение</w:t>
      </w:r>
      <w:r w:rsidR="00CA380B">
        <w:rPr>
          <w:rFonts w:ascii="Times New Roman" w:hAnsi="Times New Roman"/>
          <w:sz w:val="28"/>
          <w:szCs w:val="28"/>
        </w:rPr>
        <w:t>»</w:t>
      </w:r>
      <w:r w:rsidR="00914DEF">
        <w:rPr>
          <w:rFonts w:ascii="Times New Roman" w:hAnsi="Times New Roman"/>
          <w:sz w:val="28"/>
          <w:szCs w:val="28"/>
        </w:rPr>
        <w:t>.</w:t>
      </w:r>
    </w:p>
    <w:p w:rsidR="00224B7D" w:rsidRDefault="00224B7D" w:rsidP="001261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1.3. Приложение 3 административного регламента читать в нов</w:t>
      </w:r>
      <w:r w:rsidR="00914DEF">
        <w:rPr>
          <w:rFonts w:ascii="Times New Roman" w:hAnsi="Times New Roman" w:cs="Times New Roman"/>
          <w:spacing w:val="-6"/>
          <w:sz w:val="28"/>
          <w:szCs w:val="28"/>
        </w:rPr>
        <w:t>ой редакции</w:t>
      </w:r>
      <w:r w:rsidR="00932EDE">
        <w:rPr>
          <w:rFonts w:ascii="Times New Roman" w:hAnsi="Times New Roman" w:cs="Times New Roman"/>
          <w:spacing w:val="-6"/>
          <w:sz w:val="28"/>
          <w:szCs w:val="28"/>
        </w:rPr>
        <w:t xml:space="preserve"> согласно приложению</w:t>
      </w:r>
      <w:r w:rsidR="00914DEF">
        <w:rPr>
          <w:rFonts w:ascii="Times New Roman" w:hAnsi="Times New Roman" w:cs="Times New Roman"/>
          <w:spacing w:val="-6"/>
          <w:sz w:val="28"/>
          <w:szCs w:val="28"/>
        </w:rPr>
        <w:t xml:space="preserve"> 1 к настоящему постановл</w:t>
      </w:r>
      <w:r>
        <w:rPr>
          <w:rFonts w:ascii="Times New Roman" w:hAnsi="Times New Roman" w:cs="Times New Roman"/>
          <w:spacing w:val="-6"/>
          <w:sz w:val="28"/>
          <w:szCs w:val="28"/>
        </w:rPr>
        <w:t>ению.</w:t>
      </w:r>
    </w:p>
    <w:p w:rsidR="001261FA" w:rsidRDefault="001261FA" w:rsidP="00914D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Отделу по социальным вопросам поселения и деятельности администрации (Излегощина И.А.)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настоящее постановление на официальном сайте Эльбанского город</w:t>
      </w:r>
      <w:r w:rsidR="00914DEF">
        <w:rPr>
          <w:rFonts w:ascii="Times New Roman" w:hAnsi="Times New Roman" w:cs="Times New Roman"/>
          <w:spacing w:val="-6"/>
          <w:sz w:val="28"/>
          <w:szCs w:val="28"/>
        </w:rPr>
        <w:t>ского поселения в сети Интернет и опубликовать в сборнике нормативных правовых актов органов местного самоуправления Эльбанского городского поселения Амурского муниципального района Хабаровского края.</w:t>
      </w:r>
    </w:p>
    <w:p w:rsidR="001261FA" w:rsidRPr="001261FA" w:rsidRDefault="001261FA" w:rsidP="0091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1FA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61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61F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Эльбанского городского поселения по общим вопросам Кузьмина К.В.</w:t>
      </w:r>
    </w:p>
    <w:p w:rsidR="00A556DE" w:rsidRPr="00A1660A" w:rsidRDefault="00A556DE" w:rsidP="00914D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5860" w:rsidRDefault="00845860" w:rsidP="00A5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860" w:rsidRDefault="00845860" w:rsidP="00A5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6DE" w:rsidRPr="00A1660A" w:rsidRDefault="00845860" w:rsidP="00A5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556DE" w:rsidRPr="00A1660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A556DE" w:rsidRPr="00A1660A">
        <w:rPr>
          <w:rFonts w:ascii="Times New Roman" w:hAnsi="Times New Roman"/>
          <w:sz w:val="28"/>
          <w:szCs w:val="28"/>
        </w:rPr>
        <w:t xml:space="preserve">городского поселения                 </w:t>
      </w:r>
      <w:r w:rsidR="00A556DE" w:rsidRPr="00A1660A">
        <w:rPr>
          <w:rFonts w:ascii="Times New Roman" w:hAnsi="Times New Roman"/>
          <w:sz w:val="28"/>
          <w:szCs w:val="28"/>
        </w:rPr>
        <w:tab/>
      </w:r>
      <w:r w:rsidR="00A556DE" w:rsidRPr="00A1660A">
        <w:rPr>
          <w:rFonts w:ascii="Times New Roman" w:hAnsi="Times New Roman"/>
          <w:sz w:val="28"/>
          <w:szCs w:val="28"/>
        </w:rPr>
        <w:tab/>
      </w:r>
      <w:r w:rsidR="00A556DE" w:rsidRPr="00A1660A">
        <w:rPr>
          <w:rFonts w:ascii="Times New Roman" w:hAnsi="Times New Roman"/>
          <w:sz w:val="28"/>
          <w:szCs w:val="28"/>
        </w:rPr>
        <w:tab/>
      </w:r>
      <w:r w:rsidR="00A556DE" w:rsidRPr="00A1660A">
        <w:rPr>
          <w:rFonts w:ascii="Times New Roman" w:hAnsi="Times New Roman"/>
          <w:sz w:val="28"/>
          <w:szCs w:val="28"/>
        </w:rPr>
        <w:tab/>
      </w:r>
      <w:r w:rsidR="00A556DE">
        <w:rPr>
          <w:rFonts w:ascii="Times New Roman" w:hAnsi="Times New Roman"/>
          <w:sz w:val="28"/>
          <w:szCs w:val="28"/>
        </w:rPr>
        <w:tab/>
      </w:r>
      <w:r w:rsidR="00914D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И.А.</w:t>
      </w:r>
      <w:r w:rsidR="00914D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Гудин</w:t>
      </w:r>
      <w:proofErr w:type="spellEnd"/>
    </w:p>
    <w:p w:rsidR="00A556DE" w:rsidRPr="00A1660A" w:rsidRDefault="00A556DE" w:rsidP="00A55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6DE" w:rsidRPr="00A1660A" w:rsidRDefault="00A556DE" w:rsidP="00A55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6DE" w:rsidRDefault="00A556DE" w:rsidP="00A556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556DE" w:rsidRDefault="00A556DE" w:rsidP="00A556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556DE" w:rsidRDefault="00A556DE" w:rsidP="00A556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336DA" w:rsidRDefault="000336DA"/>
    <w:p w:rsidR="005D5084" w:rsidRDefault="005D5084"/>
    <w:p w:rsidR="005D5084" w:rsidRDefault="005D5084"/>
    <w:p w:rsidR="005D5084" w:rsidRDefault="005D5084"/>
    <w:p w:rsidR="005D5084" w:rsidRDefault="005D5084"/>
    <w:p w:rsidR="005D5084" w:rsidRDefault="005D5084"/>
    <w:p w:rsidR="005D5084" w:rsidRDefault="005D5084"/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962"/>
        <w:contextualSpacing/>
        <w:jc w:val="both"/>
        <w:rPr>
          <w:rFonts w:ascii="Times New Roman" w:hAnsi="Times New Roman"/>
          <w:sz w:val="28"/>
          <w:szCs w:val="20"/>
        </w:rPr>
      </w:pPr>
      <w:r w:rsidRPr="005D5084">
        <w:rPr>
          <w:rFonts w:ascii="Times New Roman" w:hAnsi="Times New Roman"/>
          <w:sz w:val="28"/>
          <w:szCs w:val="20"/>
        </w:rPr>
        <w:lastRenderedPageBreak/>
        <w:t>Приложение 1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962"/>
        <w:contextualSpacing/>
        <w:jc w:val="both"/>
        <w:rPr>
          <w:rFonts w:ascii="Times New Roman" w:hAnsi="Times New Roman"/>
          <w:sz w:val="28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962"/>
        <w:contextualSpacing/>
        <w:jc w:val="both"/>
        <w:rPr>
          <w:rFonts w:ascii="Times New Roman" w:hAnsi="Times New Roman"/>
          <w:sz w:val="28"/>
          <w:szCs w:val="20"/>
        </w:rPr>
      </w:pPr>
      <w:r w:rsidRPr="005D5084">
        <w:rPr>
          <w:rFonts w:ascii="Times New Roman" w:hAnsi="Times New Roman"/>
          <w:sz w:val="28"/>
          <w:szCs w:val="20"/>
        </w:rPr>
        <w:t>к постановлению главы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962"/>
        <w:contextualSpacing/>
        <w:jc w:val="both"/>
        <w:rPr>
          <w:rFonts w:ascii="Times New Roman" w:hAnsi="Times New Roman"/>
          <w:sz w:val="28"/>
          <w:szCs w:val="20"/>
        </w:rPr>
      </w:pPr>
      <w:r w:rsidRPr="005D5084">
        <w:rPr>
          <w:rFonts w:ascii="Times New Roman" w:hAnsi="Times New Roman"/>
          <w:sz w:val="28"/>
          <w:szCs w:val="20"/>
        </w:rPr>
        <w:t>администрации Эльбанского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962"/>
        <w:contextualSpacing/>
        <w:jc w:val="both"/>
        <w:rPr>
          <w:rFonts w:ascii="Times New Roman" w:hAnsi="Times New Roman"/>
          <w:sz w:val="28"/>
          <w:szCs w:val="20"/>
        </w:rPr>
      </w:pPr>
      <w:r w:rsidRPr="005D5084">
        <w:rPr>
          <w:rFonts w:ascii="Times New Roman" w:hAnsi="Times New Roman"/>
          <w:sz w:val="28"/>
          <w:szCs w:val="20"/>
        </w:rPr>
        <w:t>городского поселения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962"/>
        <w:contextualSpacing/>
        <w:jc w:val="both"/>
        <w:rPr>
          <w:rFonts w:ascii="Times New Roman" w:hAnsi="Times New Roman"/>
          <w:sz w:val="28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96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D5084">
        <w:rPr>
          <w:rFonts w:ascii="Times New Roman" w:hAnsi="Times New Roman"/>
          <w:sz w:val="28"/>
          <w:szCs w:val="20"/>
        </w:rPr>
        <w:t xml:space="preserve">от </w:t>
      </w:r>
      <w:r w:rsidR="00C1373D">
        <w:rPr>
          <w:rFonts w:ascii="Times New Roman" w:hAnsi="Times New Roman"/>
          <w:sz w:val="28"/>
          <w:szCs w:val="20"/>
        </w:rPr>
        <w:t xml:space="preserve">15.04. </w:t>
      </w:r>
      <w:r w:rsidRPr="005D5084">
        <w:rPr>
          <w:rFonts w:ascii="Times New Roman" w:hAnsi="Times New Roman"/>
          <w:sz w:val="28"/>
          <w:szCs w:val="20"/>
        </w:rPr>
        <w:t>2016г. №</w:t>
      </w:r>
      <w:r w:rsidR="00C1373D">
        <w:rPr>
          <w:rFonts w:ascii="Times New Roman" w:hAnsi="Times New Roman"/>
          <w:sz w:val="28"/>
          <w:szCs w:val="20"/>
        </w:rPr>
        <w:t xml:space="preserve"> </w:t>
      </w:r>
      <w:bookmarkStart w:id="0" w:name="_GoBack"/>
      <w:bookmarkEnd w:id="0"/>
      <w:r w:rsidR="00C1373D">
        <w:rPr>
          <w:rFonts w:ascii="Times New Roman" w:hAnsi="Times New Roman"/>
          <w:sz w:val="28"/>
          <w:szCs w:val="20"/>
        </w:rPr>
        <w:t>23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962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5D5084">
        <w:rPr>
          <w:rFonts w:ascii="Courier New" w:hAnsi="Courier New" w:cs="Courier New"/>
          <w:sz w:val="20"/>
          <w:szCs w:val="20"/>
        </w:rPr>
        <w:tab/>
      </w:r>
      <w:r w:rsidRPr="005D5084">
        <w:rPr>
          <w:rFonts w:ascii="Courier New" w:hAnsi="Courier New" w:cs="Courier New"/>
          <w:sz w:val="20"/>
          <w:szCs w:val="20"/>
        </w:rPr>
        <w:tab/>
      </w:r>
      <w:r w:rsidRPr="005D5084">
        <w:rPr>
          <w:rFonts w:ascii="Courier New" w:hAnsi="Courier New" w:cs="Courier New"/>
          <w:sz w:val="20"/>
          <w:szCs w:val="20"/>
        </w:rPr>
        <w:tab/>
      </w:r>
      <w:r w:rsidRPr="005D5084">
        <w:rPr>
          <w:rFonts w:ascii="Courier New" w:hAnsi="Courier New" w:cs="Courier New"/>
          <w:sz w:val="20"/>
          <w:szCs w:val="20"/>
        </w:rPr>
        <w:tab/>
      </w:r>
      <w:r w:rsidRPr="005D5084">
        <w:rPr>
          <w:rFonts w:ascii="Courier New" w:hAnsi="Courier New" w:cs="Courier New"/>
          <w:sz w:val="20"/>
          <w:szCs w:val="20"/>
        </w:rPr>
        <w:tab/>
      </w:r>
      <w:r w:rsidRPr="005D5084">
        <w:rPr>
          <w:rFonts w:ascii="Courier New" w:hAnsi="Courier New" w:cs="Courier New"/>
          <w:sz w:val="20"/>
          <w:szCs w:val="20"/>
        </w:rPr>
        <w:tab/>
      </w:r>
      <w:r w:rsidRPr="005D5084">
        <w:rPr>
          <w:rFonts w:ascii="Courier New" w:hAnsi="Courier New" w:cs="Courier New"/>
          <w:sz w:val="20"/>
          <w:szCs w:val="20"/>
        </w:rPr>
        <w:tab/>
      </w:r>
      <w:r w:rsidRPr="005D5084">
        <w:rPr>
          <w:rFonts w:ascii="Times New Roman" w:hAnsi="Times New Roman"/>
          <w:szCs w:val="20"/>
        </w:rPr>
        <w:t>Приложение 3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962"/>
        <w:contextualSpacing/>
        <w:jc w:val="both"/>
        <w:rPr>
          <w:rFonts w:ascii="Times New Roman" w:hAnsi="Times New Roman"/>
          <w:szCs w:val="20"/>
        </w:rPr>
      </w:pPr>
      <w:r w:rsidRPr="005D5084">
        <w:rPr>
          <w:rFonts w:ascii="Times New Roman" w:hAnsi="Times New Roman"/>
          <w:szCs w:val="20"/>
        </w:rPr>
        <w:t>к Административному регламенту администрации Эльбанского городского поселения по предоставлению муниципальной услуги «Выдача разрешений на ввод объекта в эксплуатацию»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248" w:firstLine="708"/>
        <w:contextualSpacing/>
        <w:jc w:val="both"/>
        <w:rPr>
          <w:rFonts w:ascii="Times New Roman" w:hAnsi="Times New Roman"/>
          <w:i/>
          <w:sz w:val="24"/>
          <w:szCs w:val="20"/>
        </w:rPr>
      </w:pPr>
      <w:r w:rsidRPr="005D5084">
        <w:rPr>
          <w:rFonts w:ascii="Times New Roman" w:hAnsi="Times New Roman"/>
          <w:sz w:val="24"/>
          <w:szCs w:val="20"/>
        </w:rPr>
        <w:t>Кому ________________</w:t>
      </w:r>
      <w:r w:rsidRPr="005D5084">
        <w:rPr>
          <w:rFonts w:ascii="Times New Roman" w:hAnsi="Times New Roman"/>
          <w:i/>
          <w:sz w:val="24"/>
          <w:szCs w:val="20"/>
          <w:u w:val="single"/>
        </w:rPr>
        <w:t xml:space="preserve"> ________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5D5084">
        <w:rPr>
          <w:rFonts w:ascii="Times New Roman" w:hAnsi="Times New Roman"/>
          <w:sz w:val="20"/>
          <w:szCs w:val="20"/>
        </w:rPr>
        <w:t>(наименование застройщика</w:t>
      </w:r>
      <w:proofErr w:type="gramEnd"/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 xml:space="preserve">   ________________________</w:t>
      </w:r>
      <w:r w:rsidRPr="005D5084">
        <w:rPr>
          <w:rFonts w:ascii="Times New Roman" w:hAnsi="Times New Roman"/>
          <w:i/>
          <w:sz w:val="24"/>
          <w:szCs w:val="20"/>
          <w:u w:val="single"/>
        </w:rPr>
        <w:t xml:space="preserve"> __________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5D5084">
        <w:rPr>
          <w:rFonts w:ascii="Times New Roman" w:hAnsi="Times New Roman"/>
          <w:sz w:val="20"/>
          <w:szCs w:val="20"/>
        </w:rPr>
        <w:t>(фамилия, имя, отчество - для граждан,</w:t>
      </w:r>
      <w:proofErr w:type="gramEnd"/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______________________________________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 xml:space="preserve">   полное наименование организации - </w:t>
      </w:r>
      <w:proofErr w:type="gramStart"/>
      <w:r w:rsidRPr="005D5084">
        <w:rPr>
          <w:rFonts w:ascii="Times New Roman" w:hAnsi="Times New Roman"/>
          <w:sz w:val="20"/>
          <w:szCs w:val="20"/>
        </w:rPr>
        <w:t>для</w:t>
      </w:r>
      <w:proofErr w:type="gramEnd"/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5D5084">
        <w:rPr>
          <w:rFonts w:ascii="Times New Roman" w:hAnsi="Times New Roman"/>
          <w:i/>
          <w:sz w:val="20"/>
          <w:szCs w:val="20"/>
          <w:u w:val="single"/>
        </w:rPr>
        <w:t xml:space="preserve">  </w:t>
      </w:r>
      <w:r w:rsidRPr="005D5084">
        <w:rPr>
          <w:rFonts w:ascii="Times New Roman" w:hAnsi="Times New Roman"/>
          <w:i/>
          <w:sz w:val="20"/>
          <w:szCs w:val="20"/>
        </w:rPr>
        <w:t>__________________________________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 xml:space="preserve">   юридических лиц), его почтовый индекс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 xml:space="preserve"> __________________________________ </w:t>
      </w:r>
      <w:hyperlink r:id="rId9" w:anchor="P561" w:history="1">
        <w:r w:rsidRPr="005D5084">
          <w:rPr>
            <w:rFonts w:ascii="Times New Roman" w:hAnsi="Times New Roman"/>
            <w:color w:val="0000FF"/>
            <w:sz w:val="20"/>
            <w:szCs w:val="20"/>
          </w:rPr>
          <w:t>&lt;1&gt;</w:t>
        </w:r>
      </w:hyperlink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 xml:space="preserve">       и адрес, адрес электронной почты)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0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D5084">
        <w:rPr>
          <w:rFonts w:ascii="Times New Roman" w:hAnsi="Times New Roman"/>
          <w:sz w:val="24"/>
          <w:szCs w:val="20"/>
        </w:rPr>
        <w:t>РАЗРЕШЕНИЕ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D5084">
        <w:rPr>
          <w:rFonts w:ascii="Times New Roman" w:hAnsi="Times New Roman"/>
          <w:sz w:val="24"/>
          <w:szCs w:val="20"/>
        </w:rPr>
        <w:t>на ввод объекта в эксплуатацию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4"/>
          <w:szCs w:val="20"/>
        </w:rPr>
        <w:t xml:space="preserve">Дата </w:t>
      </w:r>
      <w:r w:rsidRPr="005D5084">
        <w:rPr>
          <w:rFonts w:ascii="Times New Roman" w:hAnsi="Times New Roman"/>
          <w:sz w:val="20"/>
          <w:szCs w:val="20"/>
        </w:rPr>
        <w:t xml:space="preserve">_______________ </w:t>
      </w:r>
      <w:hyperlink r:id="rId10" w:anchor="P564" w:history="1">
        <w:r w:rsidRPr="005D5084">
          <w:rPr>
            <w:rFonts w:ascii="Times New Roman" w:hAnsi="Times New Roman"/>
            <w:color w:val="0000FF"/>
            <w:sz w:val="20"/>
            <w:szCs w:val="20"/>
          </w:rPr>
          <w:t>&lt;2&gt;</w:t>
        </w:r>
      </w:hyperlink>
      <w:r w:rsidRPr="005D508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5D5084">
        <w:rPr>
          <w:rFonts w:ascii="Times New Roman" w:hAnsi="Times New Roman"/>
          <w:sz w:val="20"/>
          <w:szCs w:val="20"/>
          <w:u w:val="single"/>
        </w:rPr>
        <w:t>№</w:t>
      </w:r>
      <w:r w:rsidRPr="005D5084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5D508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D5084">
        <w:rPr>
          <w:rFonts w:ascii="Times New Roman" w:hAnsi="Times New Roman"/>
          <w:sz w:val="20"/>
          <w:szCs w:val="20"/>
        </w:rPr>
        <w:t>________</w:t>
      </w:r>
      <w:hyperlink r:id="rId11" w:anchor="P565" w:history="1">
        <w:r w:rsidRPr="005D5084">
          <w:rPr>
            <w:rFonts w:ascii="Times New Roman" w:hAnsi="Times New Roman"/>
            <w:color w:val="0000FF"/>
            <w:sz w:val="20"/>
            <w:szCs w:val="20"/>
          </w:rPr>
          <w:t>&lt;3&gt;</w:t>
        </w:r>
      </w:hyperlink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4"/>
          <w:szCs w:val="20"/>
        </w:rPr>
        <w:t>I</w:t>
      </w:r>
      <w:r w:rsidRPr="005D5084">
        <w:rPr>
          <w:rFonts w:ascii="Times New Roman" w:hAnsi="Times New Roman"/>
          <w:sz w:val="20"/>
          <w:szCs w:val="20"/>
        </w:rPr>
        <w:t>. ___________________________________________________________________</w:t>
      </w:r>
      <w:r w:rsidRPr="005D5084">
        <w:rPr>
          <w:rFonts w:ascii="Times New Roman" w:hAnsi="Times New Roman"/>
          <w:i/>
          <w:sz w:val="24"/>
          <w:szCs w:val="20"/>
          <w:u w:val="single"/>
        </w:rPr>
        <w:t xml:space="preserve"> _____</w:t>
      </w:r>
      <w:r w:rsidRPr="005D5084">
        <w:rPr>
          <w:rFonts w:ascii="Times New Roman" w:hAnsi="Times New Roman"/>
          <w:sz w:val="20"/>
          <w:szCs w:val="20"/>
        </w:rPr>
        <w:t>_______________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D5084">
        <w:rPr>
          <w:rFonts w:ascii="Times New Roman" w:hAnsi="Times New Roman"/>
          <w:sz w:val="20"/>
          <w:szCs w:val="20"/>
        </w:rPr>
        <w:t>(наименование уполномоченного федерального органа исполнительной власти,</w:t>
      </w:r>
      <w:proofErr w:type="gramEnd"/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 xml:space="preserve"> или органа исполнительной власти субъекта Российской Федерации, или органа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 xml:space="preserve"> местного самоуправления, осуществляющих выдачу разрешения на ввод </w:t>
      </w:r>
      <w:proofErr w:type="spellStart"/>
      <w:r w:rsidRPr="005D5084">
        <w:rPr>
          <w:rFonts w:ascii="Times New Roman" w:hAnsi="Times New Roman"/>
          <w:sz w:val="20"/>
          <w:szCs w:val="20"/>
        </w:rPr>
        <w:t>объектав</w:t>
      </w:r>
      <w:proofErr w:type="spellEnd"/>
      <w:r w:rsidRPr="005D5084">
        <w:rPr>
          <w:rFonts w:ascii="Times New Roman" w:hAnsi="Times New Roman"/>
          <w:sz w:val="20"/>
          <w:szCs w:val="20"/>
        </w:rPr>
        <w:t xml:space="preserve"> эксплуатацию, Государственная корпорация по атомной энергии "</w:t>
      </w:r>
      <w:proofErr w:type="spellStart"/>
      <w:r w:rsidRPr="005D5084">
        <w:rPr>
          <w:rFonts w:ascii="Times New Roman" w:hAnsi="Times New Roman"/>
          <w:sz w:val="20"/>
          <w:szCs w:val="20"/>
        </w:rPr>
        <w:t>Росатом</w:t>
      </w:r>
      <w:proofErr w:type="spellEnd"/>
      <w:r w:rsidRPr="005D5084">
        <w:rPr>
          <w:rFonts w:ascii="Times New Roman" w:hAnsi="Times New Roman"/>
          <w:sz w:val="20"/>
          <w:szCs w:val="20"/>
        </w:rPr>
        <w:t xml:space="preserve">") 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D5084">
        <w:rPr>
          <w:rFonts w:ascii="Times New Roman" w:hAnsi="Times New Roman"/>
          <w:sz w:val="24"/>
          <w:szCs w:val="20"/>
        </w:rPr>
        <w:t xml:space="preserve">в   соответствии   со  </w:t>
      </w:r>
      <w:hyperlink r:id="rId12" w:history="1">
        <w:r w:rsidRPr="005D5084">
          <w:rPr>
            <w:rFonts w:ascii="Times New Roman" w:hAnsi="Times New Roman"/>
            <w:color w:val="0000FF"/>
            <w:sz w:val="24"/>
            <w:szCs w:val="20"/>
          </w:rPr>
          <w:t>статьей  55</w:t>
        </w:r>
      </w:hyperlink>
      <w:r w:rsidRPr="005D5084">
        <w:rPr>
          <w:rFonts w:ascii="Times New Roman" w:hAnsi="Times New Roman"/>
          <w:sz w:val="24"/>
          <w:szCs w:val="20"/>
        </w:rPr>
        <w:t xml:space="preserve">  Градостроительного  кодекса  Российской Федерации  разрешает  ввод в эксплуатацию построенного, </w:t>
      </w:r>
      <w:r w:rsidRPr="005D5084">
        <w:rPr>
          <w:rFonts w:ascii="Times New Roman" w:hAnsi="Times New Roman"/>
          <w:strike/>
          <w:sz w:val="24"/>
          <w:szCs w:val="20"/>
        </w:rPr>
        <w:t>реконструированного</w:t>
      </w:r>
      <w:r w:rsidRPr="005D5084">
        <w:rPr>
          <w:rFonts w:ascii="Times New Roman" w:hAnsi="Times New Roman"/>
          <w:sz w:val="24"/>
          <w:szCs w:val="20"/>
        </w:rPr>
        <w:t xml:space="preserve">  объекта капитального строительства; линейного объекта; объекта капитального строительства,  входящего в состав линейного объекта; завершенного работами  по  сохранению  объекта  культурного  наследия,  при  которых затрагивались конструктивные  и  другие  характеристики надежности и безопасности объекта  </w:t>
      </w:r>
      <w:hyperlink r:id="rId13" w:anchor="P573" w:history="1">
        <w:r w:rsidRPr="005D5084">
          <w:rPr>
            <w:rFonts w:ascii="Times New Roman" w:hAnsi="Times New Roman"/>
            <w:color w:val="0000FF"/>
            <w:sz w:val="24"/>
            <w:szCs w:val="20"/>
          </w:rPr>
          <w:t>&lt;4&gt;</w:t>
        </w:r>
      </w:hyperlink>
      <w:r w:rsidRPr="005D5084">
        <w:rPr>
          <w:rFonts w:ascii="Times New Roman" w:hAnsi="Times New Roman"/>
          <w:sz w:val="24"/>
          <w:szCs w:val="20"/>
        </w:rPr>
        <w:t>,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D5084">
        <w:rPr>
          <w:rFonts w:ascii="Times New Roman" w:hAnsi="Times New Roman"/>
          <w:sz w:val="20"/>
          <w:szCs w:val="20"/>
        </w:rPr>
        <w:t>(наименование объекта (этапа)</w:t>
      </w:r>
      <w:proofErr w:type="gramEnd"/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>____________________________________________________ _____________________________________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>капитального строительства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u w:val="single"/>
        </w:rPr>
      </w:pPr>
      <w:r w:rsidRPr="005D5084">
        <w:rPr>
          <w:rFonts w:ascii="Times New Roman" w:hAnsi="Times New Roman"/>
          <w:i/>
          <w:sz w:val="24"/>
          <w:szCs w:val="20"/>
          <w:u w:val="single"/>
        </w:rPr>
        <w:t xml:space="preserve">_________________________________________________________________________ </w:t>
      </w:r>
      <w:hyperlink r:id="rId14" w:anchor="P574" w:history="1">
        <w:r w:rsidRPr="005D5084">
          <w:rPr>
            <w:rFonts w:ascii="Times New Roman" w:hAnsi="Times New Roman"/>
            <w:i/>
            <w:color w:val="0000FF"/>
            <w:sz w:val="24"/>
            <w:szCs w:val="20"/>
            <w:u w:val="single"/>
          </w:rPr>
          <w:t>&lt;5&gt;</w:t>
        </w:r>
      </w:hyperlink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>в соответствии с проектной документацией, кадастровый номер объекта)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D5084">
        <w:rPr>
          <w:rFonts w:ascii="Times New Roman" w:hAnsi="Times New Roman"/>
          <w:sz w:val="20"/>
          <w:szCs w:val="20"/>
        </w:rPr>
        <w:lastRenderedPageBreak/>
        <w:t xml:space="preserve"> </w:t>
      </w:r>
      <w:proofErr w:type="gramStart"/>
      <w:r w:rsidRPr="005D5084">
        <w:rPr>
          <w:rFonts w:ascii="Times New Roman" w:hAnsi="Times New Roman"/>
          <w:sz w:val="24"/>
          <w:szCs w:val="20"/>
        </w:rPr>
        <w:t>расположенного</w:t>
      </w:r>
      <w:proofErr w:type="gramEnd"/>
      <w:r w:rsidRPr="005D5084">
        <w:rPr>
          <w:rFonts w:ascii="Times New Roman" w:hAnsi="Times New Roman"/>
          <w:sz w:val="24"/>
          <w:szCs w:val="20"/>
        </w:rPr>
        <w:t xml:space="preserve"> по адресу: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>________________________________________________________________________________________ ___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D5084">
        <w:rPr>
          <w:rFonts w:ascii="Times New Roman" w:hAnsi="Times New Roman"/>
          <w:sz w:val="20"/>
          <w:szCs w:val="20"/>
        </w:rPr>
        <w:t>(адрес объекта капитального строительства в соответствии</w:t>
      </w:r>
      <w:proofErr w:type="gramEnd"/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u w:val="single"/>
        </w:rPr>
      </w:pPr>
      <w:r w:rsidRPr="005D5084">
        <w:rPr>
          <w:rFonts w:ascii="Times New Roman" w:hAnsi="Times New Roman"/>
          <w:i/>
          <w:sz w:val="24"/>
          <w:szCs w:val="20"/>
          <w:u w:val="single"/>
        </w:rPr>
        <w:t xml:space="preserve">_______________________________________________________________ ______________ 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>с государственным адресным реестром с указанием реквизитов документов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i/>
          <w:sz w:val="24"/>
          <w:szCs w:val="20"/>
        </w:rPr>
        <w:t>__________________________________________________________________</w:t>
      </w:r>
      <w:r w:rsidRPr="005D5084">
        <w:rPr>
          <w:rFonts w:ascii="Times New Roman" w:hAnsi="Times New Roman"/>
          <w:sz w:val="20"/>
          <w:szCs w:val="20"/>
        </w:rPr>
        <w:t>__________</w:t>
      </w:r>
      <w:hyperlink r:id="rId15" w:anchor="P577" w:history="1">
        <w:r w:rsidRPr="005D5084">
          <w:rPr>
            <w:rFonts w:ascii="Times New Roman" w:hAnsi="Times New Roman"/>
            <w:color w:val="0000FF"/>
            <w:sz w:val="20"/>
            <w:szCs w:val="20"/>
            <w:u w:val="single"/>
          </w:rPr>
          <w:t>&lt;6&gt;</w:t>
        </w:r>
      </w:hyperlink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>о присвоении, об изменении адреса)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4"/>
          <w:szCs w:val="20"/>
        </w:rPr>
        <w:t xml:space="preserve">на земельном участке (земельных участках) с кадастровым номером </w:t>
      </w:r>
      <w:hyperlink r:id="rId16" w:anchor="P578" w:history="1">
        <w:r w:rsidRPr="005D5084">
          <w:rPr>
            <w:rFonts w:ascii="Times New Roman" w:hAnsi="Times New Roman"/>
            <w:color w:val="0000FF"/>
            <w:sz w:val="20"/>
            <w:szCs w:val="20"/>
          </w:rPr>
          <w:t>&lt;7&gt;</w:t>
        </w:r>
      </w:hyperlink>
      <w:r w:rsidRPr="005D5084">
        <w:rPr>
          <w:rFonts w:ascii="Times New Roman" w:hAnsi="Times New Roman"/>
          <w:sz w:val="20"/>
          <w:szCs w:val="20"/>
        </w:rPr>
        <w:t>: ____________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>________________________________________________________________________________________.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4"/>
          <w:szCs w:val="20"/>
        </w:rPr>
        <w:t>строительный адрес</w:t>
      </w:r>
      <w:r w:rsidRPr="005D5084">
        <w:rPr>
          <w:rFonts w:ascii="Times New Roman" w:hAnsi="Times New Roman"/>
          <w:sz w:val="20"/>
          <w:szCs w:val="20"/>
        </w:rPr>
        <w:t xml:space="preserve"> </w:t>
      </w:r>
      <w:hyperlink r:id="rId17" w:anchor="P579" w:history="1">
        <w:r w:rsidRPr="005D5084">
          <w:rPr>
            <w:rFonts w:ascii="Times New Roman" w:hAnsi="Times New Roman"/>
            <w:color w:val="0000FF"/>
            <w:sz w:val="20"/>
            <w:szCs w:val="20"/>
          </w:rPr>
          <w:t>&lt;8&gt;</w:t>
        </w:r>
      </w:hyperlink>
      <w:r w:rsidRPr="005D5084">
        <w:rPr>
          <w:rFonts w:ascii="Times New Roman" w:hAnsi="Times New Roman"/>
          <w:sz w:val="20"/>
          <w:szCs w:val="20"/>
        </w:rPr>
        <w:t>: ________________________________________________________________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>__________________________________________________________________________________________.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D5084">
        <w:rPr>
          <w:rFonts w:ascii="Times New Roman" w:hAnsi="Times New Roman"/>
          <w:sz w:val="24"/>
          <w:szCs w:val="20"/>
        </w:rPr>
        <w:t xml:space="preserve">В   отношении  объекта  капитального  строительства  выдано  разрешение  на строительство, №___________________, дата выдачи __________, орган  выдавший  разрешение на строительство_______________________________________________ </w:t>
      </w:r>
      <w:hyperlink r:id="rId18" w:anchor="P580" w:history="1">
        <w:r w:rsidRPr="005D5084">
          <w:rPr>
            <w:rFonts w:ascii="Times New Roman" w:hAnsi="Times New Roman"/>
            <w:color w:val="0000FF"/>
            <w:sz w:val="24"/>
            <w:szCs w:val="20"/>
          </w:rPr>
          <w:t>&lt;9&gt;</w:t>
        </w:r>
      </w:hyperlink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4"/>
          <w:szCs w:val="20"/>
        </w:rPr>
        <w:t xml:space="preserve">II. Сведения об объекте капитального строительства </w:t>
      </w:r>
      <w:hyperlink r:id="rId19" w:anchor="P581" w:history="1">
        <w:r w:rsidRPr="005D5084">
          <w:rPr>
            <w:rFonts w:ascii="Times New Roman" w:hAnsi="Times New Roman"/>
            <w:color w:val="0000FF"/>
            <w:sz w:val="20"/>
            <w:szCs w:val="20"/>
          </w:rPr>
          <w:t>&lt;10&gt;</w:t>
        </w:r>
      </w:hyperlink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537"/>
        <w:gridCol w:w="1531"/>
        <w:gridCol w:w="1304"/>
      </w:tblGrid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bookmarkStart w:id="1" w:name="P278"/>
            <w:bookmarkEnd w:id="1"/>
            <w:r w:rsidRPr="005D5084">
              <w:rPr>
                <w:rFonts w:ascii="Times New Roman" w:hAnsi="Times New Roman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bookmarkStart w:id="2" w:name="P279"/>
            <w:bookmarkEnd w:id="2"/>
            <w:r w:rsidRPr="005D5084">
              <w:rPr>
                <w:rFonts w:ascii="Times New Roman" w:hAnsi="Times New Roman"/>
                <w:szCs w:val="20"/>
                <w:lang w:eastAsia="en-US"/>
              </w:rPr>
              <w:t xml:space="preserve">Единица </w:t>
            </w:r>
          </w:p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bookmarkStart w:id="3" w:name="P280"/>
            <w:bookmarkEnd w:id="3"/>
            <w:r w:rsidRPr="005D5084">
              <w:rPr>
                <w:rFonts w:ascii="Times New Roman" w:hAnsi="Times New Roman"/>
                <w:szCs w:val="20"/>
                <w:lang w:eastAsia="en-US"/>
              </w:rPr>
              <w:t>По проекту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bookmarkStart w:id="4" w:name="P281"/>
            <w:bookmarkEnd w:id="4"/>
            <w:r w:rsidRPr="005D5084">
              <w:rPr>
                <w:rFonts w:ascii="Times New Roman" w:hAnsi="Times New Roman"/>
                <w:szCs w:val="20"/>
                <w:lang w:eastAsia="en-US"/>
              </w:rPr>
              <w:t>Фактически</w:t>
            </w:r>
          </w:p>
        </w:tc>
      </w:tr>
      <w:tr w:rsidR="005D5084" w:rsidRPr="005D5084" w:rsidTr="005D5084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Строительный объем - всего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в том числе надземной части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Общая площадь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Площадь нежилых помещений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 xml:space="preserve">Количество зданий, сооружений </w:t>
            </w:r>
            <w:hyperlink r:id="rId20" w:anchor="P586" w:history="1">
              <w:r w:rsidRPr="005D5084">
                <w:rPr>
                  <w:rFonts w:ascii="Times New Roman" w:hAnsi="Times New Roman"/>
                  <w:color w:val="0000FF"/>
                  <w:szCs w:val="20"/>
                  <w:lang w:eastAsia="en-US"/>
                </w:rPr>
                <w:t>&lt;11&gt;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2. Объекты непроизводственного назначения</w:t>
            </w:r>
          </w:p>
        </w:tc>
      </w:tr>
      <w:tr w:rsidR="005D5084" w:rsidRPr="005D5084" w:rsidTr="005D5084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 xml:space="preserve">2.1. </w:t>
            </w:r>
            <w:proofErr w:type="gramStart"/>
            <w:r w:rsidRPr="005D5084">
              <w:rPr>
                <w:rFonts w:ascii="Times New Roman" w:hAnsi="Times New Roman"/>
                <w:szCs w:val="20"/>
                <w:lang w:eastAsia="en-US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Количество мест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Количество помещений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Вместимость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Количество этажей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 xml:space="preserve">в том числе </w:t>
            </w:r>
            <w:proofErr w:type="gramStart"/>
            <w:r w:rsidRPr="005D5084">
              <w:rPr>
                <w:rFonts w:ascii="Times New Roman" w:hAnsi="Times New Roman"/>
                <w:szCs w:val="20"/>
                <w:lang w:eastAsia="en-US"/>
              </w:rPr>
              <w:t>подземных</w:t>
            </w:r>
            <w:proofErr w:type="gramEnd"/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84" w:rsidRPr="005D5084" w:rsidRDefault="005D5084" w:rsidP="005D508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84" w:rsidRPr="005D5084" w:rsidRDefault="005D5084" w:rsidP="005D508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84" w:rsidRPr="005D5084" w:rsidRDefault="005D5084" w:rsidP="005D508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Лифты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Эскалаторы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Инвалидные подъемники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Материалы фундаментов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lastRenderedPageBreak/>
              <w:t>Материалы стен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Материалы перекрытий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Материалы кровли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 xml:space="preserve">Иные показатели </w:t>
            </w:r>
            <w:hyperlink r:id="rId21" w:anchor="P587" w:history="1">
              <w:r w:rsidRPr="005D5084">
                <w:rPr>
                  <w:rFonts w:ascii="Times New Roman" w:hAnsi="Times New Roman"/>
                  <w:color w:val="0000FF"/>
                  <w:szCs w:val="20"/>
                  <w:lang w:eastAsia="en-US"/>
                </w:rPr>
                <w:t>&lt;12&gt;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2.2. Объекты жилищного фонда</w:t>
            </w: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Количество этажей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 xml:space="preserve">в том числе </w:t>
            </w:r>
            <w:proofErr w:type="gramStart"/>
            <w:r w:rsidRPr="005D5084">
              <w:rPr>
                <w:rFonts w:ascii="Times New Roman" w:hAnsi="Times New Roman"/>
                <w:szCs w:val="20"/>
                <w:lang w:eastAsia="en-US"/>
              </w:rPr>
              <w:t>подземных</w:t>
            </w:r>
            <w:proofErr w:type="gramEnd"/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84" w:rsidRPr="005D5084" w:rsidRDefault="005D5084" w:rsidP="005D508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84" w:rsidRPr="005D5084" w:rsidRDefault="005D5084" w:rsidP="005D508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84" w:rsidRPr="005D5084" w:rsidRDefault="005D5084" w:rsidP="005D508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Количество секций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Количество квартир/общая площадь, всего</w:t>
            </w:r>
          </w:p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в том числе: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1-комнатные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2-комнатные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3-комнатные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4-комнатные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более чем 4-комнатные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Лифты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Эскалаторы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Инвалидные подъемники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Материалы фундаментов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Материалы стен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Материалы перекрытий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Материалы кровли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 xml:space="preserve">Иные показатели </w:t>
            </w:r>
            <w:hyperlink r:id="rId22" w:anchor="P587" w:history="1">
              <w:r w:rsidRPr="005D5084">
                <w:rPr>
                  <w:rFonts w:ascii="Times New Roman" w:hAnsi="Times New Roman"/>
                  <w:color w:val="0000FF"/>
                  <w:szCs w:val="20"/>
                  <w:lang w:eastAsia="en-US"/>
                </w:rPr>
                <w:t>&lt;12&gt;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3. Объекты производственного назначения</w:t>
            </w:r>
          </w:p>
        </w:tc>
      </w:tr>
      <w:tr w:rsidR="005D5084" w:rsidRPr="005D5084" w:rsidTr="005D5084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Тип объекта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lastRenderedPageBreak/>
              <w:t>Мощность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Производительность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Лифты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Эскалаторы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Инвалидные подъемники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Материалы фундаментов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Материалы стен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Материалы перекрытий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Материалы кровли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 xml:space="preserve">Иные показатели </w:t>
            </w:r>
            <w:hyperlink r:id="rId23" w:anchor="P587" w:history="1">
              <w:r w:rsidRPr="005D5084">
                <w:rPr>
                  <w:rFonts w:ascii="Times New Roman" w:hAnsi="Times New Roman"/>
                  <w:color w:val="0000FF"/>
                  <w:szCs w:val="20"/>
                  <w:lang w:eastAsia="en-US"/>
                </w:rPr>
                <w:t>&lt;12&gt;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4. Линейные объекты</w:t>
            </w: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Категория (класс)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Протяженность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 xml:space="preserve">Тип (КЛ, </w:t>
            </w:r>
            <w:proofErr w:type="gramStart"/>
            <w:r w:rsidRPr="005D5084">
              <w:rPr>
                <w:rFonts w:ascii="Times New Roman" w:hAnsi="Times New Roman"/>
                <w:szCs w:val="20"/>
                <w:lang w:eastAsia="en-US"/>
              </w:rPr>
              <w:t>ВЛ</w:t>
            </w:r>
            <w:proofErr w:type="gramEnd"/>
            <w:r w:rsidRPr="005D5084">
              <w:rPr>
                <w:rFonts w:ascii="Times New Roman" w:hAnsi="Times New Roman"/>
                <w:szCs w:val="20"/>
                <w:lang w:eastAsia="en-US"/>
              </w:rPr>
              <w:t>, КВЛ), уровень напряжения линий электропередачи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 xml:space="preserve">Иные показатели </w:t>
            </w:r>
            <w:hyperlink r:id="rId24" w:anchor="P587" w:history="1">
              <w:r w:rsidRPr="005D5084">
                <w:rPr>
                  <w:rFonts w:ascii="Times New Roman" w:hAnsi="Times New Roman"/>
                  <w:color w:val="0000FF"/>
                  <w:szCs w:val="20"/>
                  <w:lang w:eastAsia="en-US"/>
                </w:rPr>
                <w:t>&lt;12&gt;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r:id="rId25" w:anchor="P588" w:history="1">
              <w:r w:rsidRPr="005D5084">
                <w:rPr>
                  <w:rFonts w:ascii="Times New Roman" w:hAnsi="Times New Roman"/>
                  <w:color w:val="0000FF"/>
                  <w:szCs w:val="20"/>
                  <w:lang w:eastAsia="en-US"/>
                </w:rPr>
                <w:t>&lt;13&gt;</w:t>
              </w:r>
            </w:hyperlink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 xml:space="preserve">Класс </w:t>
            </w:r>
            <w:proofErr w:type="spellStart"/>
            <w:r w:rsidRPr="005D5084">
              <w:rPr>
                <w:rFonts w:ascii="Times New Roman" w:hAnsi="Times New Roman"/>
                <w:szCs w:val="20"/>
                <w:lang w:eastAsia="en-US"/>
              </w:rPr>
              <w:t>энергоэффективности</w:t>
            </w:r>
            <w:proofErr w:type="spellEnd"/>
            <w:r w:rsidRPr="005D5084">
              <w:rPr>
                <w:rFonts w:ascii="Times New Roman" w:hAnsi="Times New Roman"/>
                <w:szCs w:val="20"/>
                <w:lang w:eastAsia="en-US"/>
              </w:rPr>
              <w:t xml:space="preserve"> здания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Удельный расход тепловой энергии на 1 кв. м площади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кВт * ч/м</w:t>
            </w:r>
            <w:proofErr w:type="gramStart"/>
            <w:r w:rsidRPr="005D5084">
              <w:rPr>
                <w:rFonts w:ascii="Times New Roman" w:hAnsi="Times New Roman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5D5084" w:rsidRPr="005D5084" w:rsidTr="005D508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5D5084">
              <w:rPr>
                <w:rFonts w:ascii="Times New Roman" w:hAnsi="Times New Roman"/>
                <w:szCs w:val="20"/>
                <w:lang w:eastAsia="en-US"/>
              </w:rPr>
              <w:t>Заполнение световых проемов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84" w:rsidRPr="005D5084" w:rsidRDefault="005D5084" w:rsidP="005D5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D5084">
        <w:rPr>
          <w:rFonts w:ascii="Courier New" w:hAnsi="Courier New" w:cs="Courier New"/>
          <w:sz w:val="20"/>
          <w:szCs w:val="20"/>
        </w:rPr>
        <w:t xml:space="preserve">   </w:t>
      </w:r>
      <w:r w:rsidRPr="005D5084">
        <w:rPr>
          <w:rFonts w:ascii="Courier New" w:hAnsi="Courier New" w:cs="Courier New"/>
          <w:sz w:val="24"/>
          <w:szCs w:val="20"/>
        </w:rPr>
        <w:t xml:space="preserve"> </w:t>
      </w:r>
      <w:r w:rsidRPr="005D5084">
        <w:rPr>
          <w:rFonts w:ascii="Times New Roman" w:hAnsi="Times New Roman"/>
          <w:sz w:val="24"/>
          <w:szCs w:val="20"/>
        </w:rPr>
        <w:t xml:space="preserve">Разрешение   на   ввод   объекта  в  эксплуатацию  недействительно  </w:t>
      </w:r>
      <w:proofErr w:type="gramStart"/>
      <w:r w:rsidRPr="005D5084">
        <w:rPr>
          <w:rFonts w:ascii="Times New Roman" w:hAnsi="Times New Roman"/>
          <w:sz w:val="24"/>
          <w:szCs w:val="20"/>
        </w:rPr>
        <w:t>без</w:t>
      </w:r>
      <w:proofErr w:type="gramEnd"/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D5084">
        <w:rPr>
          <w:rFonts w:ascii="Times New Roman" w:hAnsi="Times New Roman"/>
          <w:sz w:val="24"/>
          <w:szCs w:val="20"/>
        </w:rPr>
        <w:t>технического плана</w:t>
      </w:r>
      <w:r w:rsidRPr="005D5084"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  <w:hyperlink r:id="rId26" w:anchor="P589" w:history="1">
        <w:r w:rsidRPr="005D5084">
          <w:rPr>
            <w:rFonts w:ascii="Courier New" w:hAnsi="Courier New" w:cs="Courier New"/>
            <w:color w:val="0000FF"/>
            <w:sz w:val="20"/>
            <w:szCs w:val="20"/>
          </w:rPr>
          <w:t>&lt;14&gt;</w:t>
        </w:r>
      </w:hyperlink>
      <w:r w:rsidRPr="005D5084">
        <w:rPr>
          <w:rFonts w:ascii="Courier New" w:hAnsi="Courier New" w:cs="Courier New"/>
          <w:sz w:val="20"/>
          <w:szCs w:val="20"/>
        </w:rPr>
        <w:t>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5084" w:rsidRPr="005D5084" w:rsidRDefault="005D5084" w:rsidP="005D5084">
      <w:pPr>
        <w:widowControl w:val="0"/>
        <w:tabs>
          <w:tab w:val="left" w:pos="4980"/>
          <w:tab w:val="left" w:pos="69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0"/>
          <w:u w:val="single"/>
        </w:rPr>
      </w:pPr>
      <w:r w:rsidRPr="005D5084">
        <w:rPr>
          <w:rFonts w:ascii="Times New Roman" w:hAnsi="Times New Roman"/>
          <w:sz w:val="24"/>
          <w:szCs w:val="20"/>
        </w:rPr>
        <w:t>__________________________</w:t>
      </w:r>
      <w:r w:rsidRPr="005D5084">
        <w:rPr>
          <w:rFonts w:ascii="Times New Roman" w:hAnsi="Times New Roman"/>
          <w:sz w:val="24"/>
          <w:szCs w:val="20"/>
        </w:rPr>
        <w:tab/>
        <w:t>________________</w:t>
      </w:r>
      <w:r w:rsidRPr="005D5084">
        <w:rPr>
          <w:rFonts w:ascii="Times New Roman" w:hAnsi="Times New Roman"/>
          <w:sz w:val="24"/>
          <w:szCs w:val="20"/>
        </w:rPr>
        <w:tab/>
        <w:t xml:space="preserve">           </w:t>
      </w:r>
      <w:r w:rsidRPr="005D5084">
        <w:rPr>
          <w:rFonts w:ascii="Times New Roman" w:hAnsi="Times New Roman"/>
          <w:i/>
          <w:sz w:val="28"/>
          <w:szCs w:val="20"/>
        </w:rPr>
        <w:t>____________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 w:rsidRPr="005D5084">
        <w:rPr>
          <w:rFonts w:ascii="Courier New" w:hAnsi="Courier New" w:cs="Courier New"/>
          <w:sz w:val="20"/>
          <w:szCs w:val="20"/>
        </w:rPr>
        <w:t>(</w:t>
      </w:r>
      <w:r w:rsidRPr="005D5084">
        <w:rPr>
          <w:rFonts w:ascii="Times New Roman" w:hAnsi="Times New Roman"/>
          <w:sz w:val="20"/>
          <w:szCs w:val="20"/>
        </w:rPr>
        <w:t>должность уполномоченного                                     (подпись)                  (расшифровка подписи) сотрудника органа, осуществляющего</w:t>
      </w:r>
      <w:proofErr w:type="gramEnd"/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 xml:space="preserve">     выдачу разрешения на ввод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 xml:space="preserve">      объекта в эксплуатацию)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D5084">
        <w:rPr>
          <w:rFonts w:ascii="Courier New" w:hAnsi="Courier New" w:cs="Courier New"/>
          <w:sz w:val="20"/>
          <w:szCs w:val="20"/>
        </w:rPr>
        <w:t xml:space="preserve">"__" _______________ </w:t>
      </w:r>
      <w:r w:rsidRPr="005D5084">
        <w:rPr>
          <w:rFonts w:ascii="Times New Roman" w:hAnsi="Times New Roman"/>
          <w:sz w:val="20"/>
          <w:szCs w:val="20"/>
        </w:rPr>
        <w:t>20_____ г</w:t>
      </w:r>
      <w:r w:rsidRPr="005D5084">
        <w:rPr>
          <w:rFonts w:ascii="Courier New" w:hAnsi="Courier New" w:cs="Courier New"/>
          <w:sz w:val="20"/>
          <w:szCs w:val="20"/>
        </w:rPr>
        <w:t>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84">
        <w:rPr>
          <w:rFonts w:ascii="Times New Roman" w:hAnsi="Times New Roman"/>
          <w:sz w:val="20"/>
          <w:szCs w:val="20"/>
        </w:rPr>
        <w:t>М.П.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5D5084">
        <w:rPr>
          <w:rFonts w:ascii="Times New Roman" w:hAnsi="Times New Roman"/>
          <w:sz w:val="24"/>
          <w:szCs w:val="20"/>
        </w:rPr>
        <w:t>------------------------------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bookmarkStart w:id="5" w:name="P561"/>
      <w:bookmarkEnd w:id="5"/>
      <w:r w:rsidRPr="005D5084">
        <w:rPr>
          <w:rFonts w:ascii="Times New Roman" w:hAnsi="Times New Roman"/>
          <w:sz w:val="18"/>
          <w:szCs w:val="20"/>
        </w:rPr>
        <w:t>&lt;1</w:t>
      </w:r>
      <w:proofErr w:type="gramStart"/>
      <w:r w:rsidRPr="005D5084">
        <w:rPr>
          <w:rFonts w:ascii="Times New Roman" w:hAnsi="Times New Roman"/>
          <w:sz w:val="18"/>
          <w:szCs w:val="20"/>
        </w:rPr>
        <w:t>&gt; У</w:t>
      </w:r>
      <w:proofErr w:type="gramEnd"/>
      <w:r w:rsidRPr="005D5084">
        <w:rPr>
          <w:rFonts w:ascii="Times New Roman" w:hAnsi="Times New Roman"/>
          <w:sz w:val="18"/>
          <w:szCs w:val="20"/>
        </w:rPr>
        <w:t>казываются: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 xml:space="preserve">- полное наименование организации в соответствии со </w:t>
      </w:r>
      <w:hyperlink r:id="rId27" w:history="1">
        <w:r w:rsidRPr="005D5084">
          <w:rPr>
            <w:rFonts w:ascii="Times New Roman" w:hAnsi="Times New Roman"/>
            <w:color w:val="0000FF"/>
            <w:sz w:val="18"/>
            <w:szCs w:val="20"/>
          </w:rPr>
          <w:t>статьей 54</w:t>
        </w:r>
      </w:hyperlink>
      <w:r w:rsidRPr="005D5084">
        <w:rPr>
          <w:rFonts w:ascii="Times New Roman" w:hAnsi="Times New Roman"/>
          <w:sz w:val="18"/>
          <w:szCs w:val="20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bookmarkStart w:id="6" w:name="P564"/>
      <w:bookmarkEnd w:id="6"/>
      <w:r w:rsidRPr="005D5084">
        <w:rPr>
          <w:rFonts w:ascii="Times New Roman" w:hAnsi="Times New Roman"/>
          <w:sz w:val="18"/>
          <w:szCs w:val="20"/>
        </w:rPr>
        <w:t>&lt;2</w:t>
      </w:r>
      <w:proofErr w:type="gramStart"/>
      <w:r w:rsidRPr="005D5084">
        <w:rPr>
          <w:rFonts w:ascii="Times New Roman" w:hAnsi="Times New Roman"/>
          <w:sz w:val="18"/>
          <w:szCs w:val="20"/>
        </w:rPr>
        <w:t>&gt; У</w:t>
      </w:r>
      <w:proofErr w:type="gramEnd"/>
      <w:r w:rsidRPr="005D5084">
        <w:rPr>
          <w:rFonts w:ascii="Times New Roman" w:hAnsi="Times New Roman"/>
          <w:sz w:val="18"/>
          <w:szCs w:val="20"/>
        </w:rPr>
        <w:t>казывается дата подписания разрешения на ввод объекта в эксплуатацию.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bookmarkStart w:id="7" w:name="P565"/>
      <w:bookmarkEnd w:id="7"/>
      <w:r w:rsidRPr="005D5084">
        <w:rPr>
          <w:rFonts w:ascii="Times New Roman" w:hAnsi="Times New Roman"/>
          <w:sz w:val="18"/>
          <w:szCs w:val="20"/>
        </w:rPr>
        <w:t>&lt;3</w:t>
      </w:r>
      <w:proofErr w:type="gramStart"/>
      <w:r w:rsidRPr="005D5084">
        <w:rPr>
          <w:rFonts w:ascii="Times New Roman" w:hAnsi="Times New Roman"/>
          <w:sz w:val="18"/>
          <w:szCs w:val="20"/>
        </w:rPr>
        <w:t>&gt; У</w:t>
      </w:r>
      <w:proofErr w:type="gramEnd"/>
      <w:r w:rsidRPr="005D5084">
        <w:rPr>
          <w:rFonts w:ascii="Times New Roman" w:hAnsi="Times New Roman"/>
          <w:sz w:val="18"/>
          <w:szCs w:val="20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>В случае</w:t>
      </w:r>
      <w:proofErr w:type="gramStart"/>
      <w:r w:rsidRPr="005D5084">
        <w:rPr>
          <w:rFonts w:ascii="Times New Roman" w:hAnsi="Times New Roman"/>
          <w:sz w:val="18"/>
          <w:szCs w:val="20"/>
        </w:rPr>
        <w:t>,</w:t>
      </w:r>
      <w:proofErr w:type="gramEnd"/>
      <w:r w:rsidRPr="005D5084">
        <w:rPr>
          <w:rFonts w:ascii="Times New Roman" w:hAnsi="Times New Roman"/>
          <w:sz w:val="18"/>
          <w:szCs w:val="20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proofErr w:type="gramStart"/>
      <w:r w:rsidRPr="005D5084">
        <w:rPr>
          <w:rFonts w:ascii="Times New Roman" w:hAnsi="Times New Roman"/>
          <w:sz w:val="18"/>
          <w:szCs w:val="20"/>
        </w:rPr>
        <w:t>Б</w:t>
      </w:r>
      <w:proofErr w:type="gramEnd"/>
      <w:r w:rsidRPr="005D5084">
        <w:rPr>
          <w:rFonts w:ascii="Times New Roman" w:hAnsi="Times New Roman"/>
          <w:sz w:val="18"/>
          <w:szCs w:val="20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5D5084">
        <w:rPr>
          <w:rFonts w:ascii="Times New Roman" w:hAnsi="Times New Roman"/>
          <w:sz w:val="18"/>
          <w:szCs w:val="20"/>
        </w:rPr>
        <w:t>,</w:t>
      </w:r>
      <w:proofErr w:type="gramEnd"/>
      <w:r w:rsidRPr="005D5084">
        <w:rPr>
          <w:rFonts w:ascii="Times New Roman" w:hAnsi="Times New Roman"/>
          <w:sz w:val="18"/>
          <w:szCs w:val="20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>Г - год выдачи разрешения на строительство (полностью).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>Составные части номера отделяются друг от друга знаком "</w:t>
      </w:r>
      <w:proofErr w:type="gramStart"/>
      <w:r w:rsidRPr="005D5084">
        <w:rPr>
          <w:rFonts w:ascii="Times New Roman" w:hAnsi="Times New Roman"/>
          <w:sz w:val="18"/>
          <w:szCs w:val="20"/>
        </w:rPr>
        <w:t>-"</w:t>
      </w:r>
      <w:proofErr w:type="gramEnd"/>
      <w:r w:rsidRPr="005D5084">
        <w:rPr>
          <w:rFonts w:ascii="Times New Roman" w:hAnsi="Times New Roman"/>
          <w:sz w:val="18"/>
          <w:szCs w:val="20"/>
        </w:rPr>
        <w:t>. Цифровые индексы обозначаются арабскими цифрами.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5D5084">
        <w:rPr>
          <w:rFonts w:ascii="Times New Roman" w:hAnsi="Times New Roman"/>
          <w:sz w:val="18"/>
          <w:szCs w:val="20"/>
        </w:rPr>
        <w:t>Росатом</w:t>
      </w:r>
      <w:proofErr w:type="spellEnd"/>
      <w:r w:rsidRPr="005D5084">
        <w:rPr>
          <w:rFonts w:ascii="Times New Roman" w:hAnsi="Times New Roman"/>
          <w:sz w:val="18"/>
          <w:szCs w:val="20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5D5084">
        <w:rPr>
          <w:rFonts w:ascii="Times New Roman" w:hAnsi="Times New Roman"/>
          <w:sz w:val="18"/>
          <w:szCs w:val="20"/>
        </w:rPr>
        <w:t>Росатом</w:t>
      </w:r>
      <w:proofErr w:type="spellEnd"/>
      <w:r w:rsidRPr="005D5084">
        <w:rPr>
          <w:rFonts w:ascii="Times New Roman" w:hAnsi="Times New Roman"/>
          <w:sz w:val="18"/>
          <w:szCs w:val="20"/>
        </w:rPr>
        <w:t xml:space="preserve">", </w:t>
      </w:r>
      <w:proofErr w:type="gramStart"/>
      <w:r w:rsidRPr="005D5084">
        <w:rPr>
          <w:rFonts w:ascii="Times New Roman" w:hAnsi="Times New Roman"/>
          <w:sz w:val="18"/>
          <w:szCs w:val="20"/>
        </w:rPr>
        <w:t>определяемый</w:t>
      </w:r>
      <w:proofErr w:type="gramEnd"/>
      <w:r w:rsidRPr="005D5084">
        <w:rPr>
          <w:rFonts w:ascii="Times New Roman" w:hAnsi="Times New Roman"/>
          <w:sz w:val="18"/>
          <w:szCs w:val="20"/>
        </w:rPr>
        <w:t xml:space="preserve"> ими самостоятельно.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bookmarkStart w:id="8" w:name="P573"/>
      <w:bookmarkEnd w:id="8"/>
      <w:r w:rsidRPr="005D5084">
        <w:rPr>
          <w:rFonts w:ascii="Times New Roman" w:hAnsi="Times New Roman"/>
          <w:sz w:val="18"/>
          <w:szCs w:val="20"/>
        </w:rPr>
        <w:t>&lt;4</w:t>
      </w:r>
      <w:proofErr w:type="gramStart"/>
      <w:r w:rsidRPr="005D5084">
        <w:rPr>
          <w:rFonts w:ascii="Times New Roman" w:hAnsi="Times New Roman"/>
          <w:sz w:val="18"/>
          <w:szCs w:val="20"/>
        </w:rPr>
        <w:t>&gt; О</w:t>
      </w:r>
      <w:proofErr w:type="gramEnd"/>
      <w:r w:rsidRPr="005D5084">
        <w:rPr>
          <w:rFonts w:ascii="Times New Roman" w:hAnsi="Times New Roman"/>
          <w:sz w:val="18"/>
          <w:szCs w:val="20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bookmarkStart w:id="9" w:name="P574"/>
      <w:bookmarkEnd w:id="9"/>
      <w:r w:rsidRPr="005D5084">
        <w:rPr>
          <w:rFonts w:ascii="Times New Roman" w:hAnsi="Times New Roman"/>
          <w:sz w:val="18"/>
          <w:szCs w:val="20"/>
        </w:rPr>
        <w:t>&lt;5</w:t>
      </w:r>
      <w:proofErr w:type="gramStart"/>
      <w:r w:rsidRPr="005D5084">
        <w:rPr>
          <w:rFonts w:ascii="Times New Roman" w:hAnsi="Times New Roman"/>
          <w:sz w:val="18"/>
          <w:szCs w:val="20"/>
        </w:rPr>
        <w:t>&gt; В</w:t>
      </w:r>
      <w:proofErr w:type="gramEnd"/>
      <w:r w:rsidRPr="005D5084">
        <w:rPr>
          <w:rFonts w:ascii="Times New Roman" w:hAnsi="Times New Roman"/>
          <w:sz w:val="18"/>
          <w:szCs w:val="20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bookmarkStart w:id="10" w:name="P577"/>
      <w:bookmarkEnd w:id="10"/>
      <w:r w:rsidRPr="005D5084">
        <w:rPr>
          <w:rFonts w:ascii="Times New Roman" w:hAnsi="Times New Roman"/>
          <w:sz w:val="18"/>
          <w:szCs w:val="20"/>
        </w:rPr>
        <w:t>&lt;6</w:t>
      </w:r>
      <w:proofErr w:type="gramStart"/>
      <w:r w:rsidRPr="005D5084">
        <w:rPr>
          <w:rFonts w:ascii="Times New Roman" w:hAnsi="Times New Roman"/>
          <w:sz w:val="18"/>
          <w:szCs w:val="20"/>
        </w:rPr>
        <w:t>&gt; У</w:t>
      </w:r>
      <w:proofErr w:type="gramEnd"/>
      <w:r w:rsidRPr="005D5084">
        <w:rPr>
          <w:rFonts w:ascii="Times New Roman" w:hAnsi="Times New Roman"/>
          <w:sz w:val="18"/>
          <w:szCs w:val="20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bookmarkStart w:id="11" w:name="P578"/>
      <w:bookmarkEnd w:id="11"/>
      <w:r w:rsidRPr="005D5084">
        <w:rPr>
          <w:rFonts w:ascii="Times New Roman" w:hAnsi="Times New Roman"/>
          <w:sz w:val="18"/>
          <w:szCs w:val="20"/>
        </w:rPr>
        <w:t>&lt;7</w:t>
      </w:r>
      <w:proofErr w:type="gramStart"/>
      <w:r w:rsidRPr="005D5084">
        <w:rPr>
          <w:rFonts w:ascii="Times New Roman" w:hAnsi="Times New Roman"/>
          <w:sz w:val="18"/>
          <w:szCs w:val="20"/>
        </w:rPr>
        <w:t>&gt; У</w:t>
      </w:r>
      <w:proofErr w:type="gramEnd"/>
      <w:r w:rsidRPr="005D5084">
        <w:rPr>
          <w:rFonts w:ascii="Times New Roman" w:hAnsi="Times New Roman"/>
          <w:sz w:val="18"/>
          <w:szCs w:val="20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bookmarkStart w:id="12" w:name="P579"/>
      <w:bookmarkEnd w:id="12"/>
      <w:r w:rsidRPr="005D5084">
        <w:rPr>
          <w:rFonts w:ascii="Times New Roman" w:hAnsi="Times New Roman"/>
          <w:sz w:val="18"/>
          <w:szCs w:val="20"/>
        </w:rPr>
        <w:t>&lt;8</w:t>
      </w:r>
      <w:proofErr w:type="gramStart"/>
      <w:r w:rsidRPr="005D5084">
        <w:rPr>
          <w:rFonts w:ascii="Times New Roman" w:hAnsi="Times New Roman"/>
          <w:sz w:val="18"/>
          <w:szCs w:val="20"/>
        </w:rPr>
        <w:t>&gt; У</w:t>
      </w:r>
      <w:proofErr w:type="gramEnd"/>
      <w:r w:rsidRPr="005D5084">
        <w:rPr>
          <w:rFonts w:ascii="Times New Roman" w:hAnsi="Times New Roman"/>
          <w:sz w:val="18"/>
          <w:szCs w:val="20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28" w:history="1">
        <w:r w:rsidRPr="005D5084">
          <w:rPr>
            <w:rFonts w:ascii="Times New Roman" w:hAnsi="Times New Roman"/>
            <w:color w:val="0000FF"/>
            <w:sz w:val="18"/>
            <w:szCs w:val="20"/>
          </w:rPr>
          <w:t>постановления</w:t>
        </w:r>
      </w:hyperlink>
      <w:r w:rsidRPr="005D5084">
        <w:rPr>
          <w:rFonts w:ascii="Times New Roman" w:hAnsi="Times New Roman"/>
          <w:sz w:val="18"/>
          <w:szCs w:val="20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bookmarkStart w:id="13" w:name="P580"/>
      <w:bookmarkEnd w:id="13"/>
      <w:r w:rsidRPr="005D5084">
        <w:rPr>
          <w:rFonts w:ascii="Times New Roman" w:hAnsi="Times New Roman"/>
          <w:sz w:val="18"/>
          <w:szCs w:val="20"/>
        </w:rPr>
        <w:t>&lt;9</w:t>
      </w:r>
      <w:proofErr w:type="gramStart"/>
      <w:r w:rsidRPr="005D5084">
        <w:rPr>
          <w:rFonts w:ascii="Times New Roman" w:hAnsi="Times New Roman"/>
          <w:sz w:val="18"/>
          <w:szCs w:val="20"/>
        </w:rPr>
        <w:t>&gt; У</w:t>
      </w:r>
      <w:proofErr w:type="gramEnd"/>
      <w:r w:rsidRPr="005D5084">
        <w:rPr>
          <w:rFonts w:ascii="Times New Roman" w:hAnsi="Times New Roman"/>
          <w:sz w:val="18"/>
          <w:szCs w:val="20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bookmarkStart w:id="14" w:name="P581"/>
      <w:bookmarkEnd w:id="14"/>
      <w:r w:rsidRPr="005D5084">
        <w:rPr>
          <w:rFonts w:ascii="Times New Roman" w:hAnsi="Times New Roman"/>
          <w:sz w:val="18"/>
          <w:szCs w:val="20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 xml:space="preserve">В </w:t>
      </w:r>
      <w:hyperlink r:id="rId29" w:anchor="P278" w:history="1">
        <w:r w:rsidRPr="005D5084">
          <w:rPr>
            <w:rFonts w:ascii="Times New Roman" w:hAnsi="Times New Roman"/>
            <w:color w:val="0000FF"/>
            <w:sz w:val="18"/>
            <w:szCs w:val="20"/>
          </w:rPr>
          <w:t>столбце</w:t>
        </w:r>
      </w:hyperlink>
      <w:r w:rsidRPr="005D5084">
        <w:rPr>
          <w:rFonts w:ascii="Times New Roman" w:hAnsi="Times New Roman"/>
          <w:sz w:val="18"/>
          <w:szCs w:val="20"/>
        </w:rPr>
        <w:t xml:space="preserve"> "Наименование показателя" указываются показатели объекта капитального строительства;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 xml:space="preserve">в </w:t>
      </w:r>
      <w:hyperlink r:id="rId30" w:anchor="P279" w:history="1">
        <w:r w:rsidRPr="005D5084">
          <w:rPr>
            <w:rFonts w:ascii="Times New Roman" w:hAnsi="Times New Roman"/>
            <w:color w:val="0000FF"/>
            <w:sz w:val="18"/>
            <w:szCs w:val="20"/>
          </w:rPr>
          <w:t>столбце</w:t>
        </w:r>
      </w:hyperlink>
      <w:r w:rsidRPr="005D5084">
        <w:rPr>
          <w:rFonts w:ascii="Times New Roman" w:hAnsi="Times New Roman"/>
          <w:sz w:val="18"/>
          <w:szCs w:val="20"/>
        </w:rPr>
        <w:t xml:space="preserve"> "Единица измерения" указываются единицы измерения;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 xml:space="preserve">в </w:t>
      </w:r>
      <w:hyperlink r:id="rId31" w:anchor="P280" w:history="1">
        <w:r w:rsidRPr="005D5084">
          <w:rPr>
            <w:rFonts w:ascii="Times New Roman" w:hAnsi="Times New Roman"/>
            <w:color w:val="0000FF"/>
            <w:sz w:val="18"/>
            <w:szCs w:val="20"/>
          </w:rPr>
          <w:t>столбце</w:t>
        </w:r>
      </w:hyperlink>
      <w:r w:rsidRPr="005D5084">
        <w:rPr>
          <w:rFonts w:ascii="Times New Roman" w:hAnsi="Times New Roman"/>
          <w:sz w:val="18"/>
          <w:szCs w:val="20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 xml:space="preserve">в </w:t>
      </w:r>
      <w:hyperlink r:id="rId32" w:anchor="P281" w:history="1">
        <w:r w:rsidRPr="005D5084">
          <w:rPr>
            <w:rFonts w:ascii="Times New Roman" w:hAnsi="Times New Roman"/>
            <w:color w:val="0000FF"/>
            <w:sz w:val="18"/>
            <w:szCs w:val="20"/>
          </w:rPr>
          <w:t>столбце</w:t>
        </w:r>
      </w:hyperlink>
      <w:r w:rsidRPr="005D5084">
        <w:rPr>
          <w:rFonts w:ascii="Times New Roman" w:hAnsi="Times New Roman"/>
          <w:sz w:val="18"/>
          <w:szCs w:val="20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bookmarkStart w:id="15" w:name="P586"/>
      <w:bookmarkEnd w:id="15"/>
      <w:r w:rsidRPr="005D5084">
        <w:rPr>
          <w:rFonts w:ascii="Times New Roman" w:hAnsi="Times New Roman"/>
          <w:sz w:val="18"/>
          <w:szCs w:val="20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bookmarkStart w:id="16" w:name="P587"/>
      <w:bookmarkEnd w:id="16"/>
      <w:r w:rsidRPr="005D5084">
        <w:rPr>
          <w:rFonts w:ascii="Times New Roman" w:hAnsi="Times New Roman"/>
          <w:sz w:val="18"/>
          <w:szCs w:val="20"/>
        </w:rPr>
        <w:lastRenderedPageBreak/>
        <w:t>&lt;12</w:t>
      </w:r>
      <w:proofErr w:type="gramStart"/>
      <w:r w:rsidRPr="005D5084">
        <w:rPr>
          <w:rFonts w:ascii="Times New Roman" w:hAnsi="Times New Roman"/>
          <w:sz w:val="18"/>
          <w:szCs w:val="20"/>
        </w:rPr>
        <w:t>&gt; У</w:t>
      </w:r>
      <w:proofErr w:type="gramEnd"/>
      <w:r w:rsidRPr="005D5084">
        <w:rPr>
          <w:rFonts w:ascii="Times New Roman" w:hAnsi="Times New Roman"/>
          <w:sz w:val="18"/>
          <w:szCs w:val="20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bookmarkStart w:id="17" w:name="P588"/>
      <w:bookmarkEnd w:id="17"/>
      <w:r w:rsidRPr="005D5084">
        <w:rPr>
          <w:rFonts w:ascii="Times New Roman" w:hAnsi="Times New Roman"/>
          <w:sz w:val="18"/>
          <w:szCs w:val="20"/>
        </w:rPr>
        <w:t>&lt;13</w:t>
      </w:r>
      <w:proofErr w:type="gramStart"/>
      <w:r w:rsidRPr="005D5084">
        <w:rPr>
          <w:rFonts w:ascii="Times New Roman" w:hAnsi="Times New Roman"/>
          <w:sz w:val="18"/>
          <w:szCs w:val="20"/>
        </w:rPr>
        <w:t>&gt; В</w:t>
      </w:r>
      <w:proofErr w:type="gramEnd"/>
      <w:r w:rsidRPr="005D5084">
        <w:rPr>
          <w:rFonts w:ascii="Times New Roman" w:hAnsi="Times New Roman"/>
          <w:sz w:val="18"/>
          <w:szCs w:val="20"/>
        </w:rPr>
        <w:t xml:space="preserve"> отношении линейных объектов допускается заполнение не всех граф раздела.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bookmarkStart w:id="18" w:name="P589"/>
      <w:bookmarkEnd w:id="18"/>
      <w:r w:rsidRPr="005D5084">
        <w:rPr>
          <w:rFonts w:ascii="Times New Roman" w:hAnsi="Times New Roman"/>
          <w:sz w:val="18"/>
          <w:szCs w:val="20"/>
        </w:rPr>
        <w:t>&lt;14</w:t>
      </w:r>
      <w:proofErr w:type="gramStart"/>
      <w:r w:rsidRPr="005D5084">
        <w:rPr>
          <w:rFonts w:ascii="Times New Roman" w:hAnsi="Times New Roman"/>
          <w:sz w:val="18"/>
          <w:szCs w:val="20"/>
        </w:rPr>
        <w:t>&gt; У</w:t>
      </w:r>
      <w:proofErr w:type="gramEnd"/>
      <w:r w:rsidRPr="005D5084">
        <w:rPr>
          <w:rFonts w:ascii="Times New Roman" w:hAnsi="Times New Roman"/>
          <w:sz w:val="18"/>
          <w:szCs w:val="20"/>
        </w:rPr>
        <w:t>казывается: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>дата подготовки технического плана;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>фамилия, имя, отчество (при наличии) кадастрового инженера, его подготовившего;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0"/>
        </w:rPr>
      </w:pPr>
      <w:r w:rsidRPr="005D5084">
        <w:rPr>
          <w:rFonts w:ascii="Times New Roman" w:hAnsi="Times New Roman"/>
          <w:sz w:val="18"/>
          <w:szCs w:val="20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D5084" w:rsidRPr="005D5084" w:rsidRDefault="005D5084" w:rsidP="005D5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5D5084" w:rsidRPr="005D5084" w:rsidRDefault="005D5084" w:rsidP="005D5084">
      <w:pPr>
        <w:rPr>
          <w:rFonts w:ascii="Times New Roman" w:eastAsia="Calibri" w:hAnsi="Times New Roman"/>
          <w:kern w:val="16"/>
          <w:sz w:val="24"/>
          <w:szCs w:val="24"/>
          <w:lang w:eastAsia="en-US"/>
        </w:rPr>
      </w:pPr>
    </w:p>
    <w:p w:rsidR="005D5084" w:rsidRDefault="005D5084"/>
    <w:sectPr w:rsidR="005D5084" w:rsidSect="00914DE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05C"/>
    <w:rsid w:val="000170D2"/>
    <w:rsid w:val="00031B99"/>
    <w:rsid w:val="000336DA"/>
    <w:rsid w:val="00034B24"/>
    <w:rsid w:val="00035010"/>
    <w:rsid w:val="00041CFA"/>
    <w:rsid w:val="00052CB2"/>
    <w:rsid w:val="00055EAF"/>
    <w:rsid w:val="00062CC8"/>
    <w:rsid w:val="00087E46"/>
    <w:rsid w:val="000A674A"/>
    <w:rsid w:val="000C42B7"/>
    <w:rsid w:val="000C54E1"/>
    <w:rsid w:val="000D2366"/>
    <w:rsid w:val="000D266A"/>
    <w:rsid w:val="000F295F"/>
    <w:rsid w:val="0010172E"/>
    <w:rsid w:val="00117FE6"/>
    <w:rsid w:val="001261FA"/>
    <w:rsid w:val="0012652B"/>
    <w:rsid w:val="0013118F"/>
    <w:rsid w:val="00143BE0"/>
    <w:rsid w:val="00143DAA"/>
    <w:rsid w:val="001671FB"/>
    <w:rsid w:val="00176951"/>
    <w:rsid w:val="001778F0"/>
    <w:rsid w:val="001830CD"/>
    <w:rsid w:val="001C6E0B"/>
    <w:rsid w:val="001F169F"/>
    <w:rsid w:val="001F4307"/>
    <w:rsid w:val="002015A6"/>
    <w:rsid w:val="002056EC"/>
    <w:rsid w:val="00214040"/>
    <w:rsid w:val="0021589D"/>
    <w:rsid w:val="00224B7D"/>
    <w:rsid w:val="00232674"/>
    <w:rsid w:val="002527EA"/>
    <w:rsid w:val="00256677"/>
    <w:rsid w:val="00260E24"/>
    <w:rsid w:val="002873DD"/>
    <w:rsid w:val="00287E4E"/>
    <w:rsid w:val="0029380C"/>
    <w:rsid w:val="002A3DDA"/>
    <w:rsid w:val="002A78AF"/>
    <w:rsid w:val="002C42CB"/>
    <w:rsid w:val="002E198F"/>
    <w:rsid w:val="002E4EBE"/>
    <w:rsid w:val="002E5115"/>
    <w:rsid w:val="003043A3"/>
    <w:rsid w:val="003169F8"/>
    <w:rsid w:val="0032061F"/>
    <w:rsid w:val="003357DC"/>
    <w:rsid w:val="0033619A"/>
    <w:rsid w:val="00344737"/>
    <w:rsid w:val="00371A4E"/>
    <w:rsid w:val="00376592"/>
    <w:rsid w:val="003825EA"/>
    <w:rsid w:val="003C4E41"/>
    <w:rsid w:val="003E57F3"/>
    <w:rsid w:val="003F22DC"/>
    <w:rsid w:val="00404E2C"/>
    <w:rsid w:val="0041002F"/>
    <w:rsid w:val="004265B4"/>
    <w:rsid w:val="00462A86"/>
    <w:rsid w:val="00463BA7"/>
    <w:rsid w:val="00471A80"/>
    <w:rsid w:val="004841F6"/>
    <w:rsid w:val="004901B9"/>
    <w:rsid w:val="004B4510"/>
    <w:rsid w:val="004C5B41"/>
    <w:rsid w:val="004F2F80"/>
    <w:rsid w:val="004F6E72"/>
    <w:rsid w:val="004F7CE4"/>
    <w:rsid w:val="00554EB7"/>
    <w:rsid w:val="0057105E"/>
    <w:rsid w:val="005747D8"/>
    <w:rsid w:val="00574F78"/>
    <w:rsid w:val="005A1B64"/>
    <w:rsid w:val="005A4C78"/>
    <w:rsid w:val="005C0197"/>
    <w:rsid w:val="005C4D9B"/>
    <w:rsid w:val="005D5084"/>
    <w:rsid w:val="005E08FA"/>
    <w:rsid w:val="005E5AFF"/>
    <w:rsid w:val="005F41E6"/>
    <w:rsid w:val="00675E17"/>
    <w:rsid w:val="00676E8E"/>
    <w:rsid w:val="006819E2"/>
    <w:rsid w:val="006B147D"/>
    <w:rsid w:val="006C1775"/>
    <w:rsid w:val="006D34D5"/>
    <w:rsid w:val="006D6C9F"/>
    <w:rsid w:val="006E0CB9"/>
    <w:rsid w:val="006F4C24"/>
    <w:rsid w:val="006F551E"/>
    <w:rsid w:val="00716B25"/>
    <w:rsid w:val="007201A0"/>
    <w:rsid w:val="00725147"/>
    <w:rsid w:val="0073147D"/>
    <w:rsid w:val="00736D49"/>
    <w:rsid w:val="00752915"/>
    <w:rsid w:val="00757A64"/>
    <w:rsid w:val="00764657"/>
    <w:rsid w:val="00764CA0"/>
    <w:rsid w:val="0077799D"/>
    <w:rsid w:val="0078604A"/>
    <w:rsid w:val="0079105C"/>
    <w:rsid w:val="0079348D"/>
    <w:rsid w:val="00796977"/>
    <w:rsid w:val="007B0FAA"/>
    <w:rsid w:val="007B75BC"/>
    <w:rsid w:val="007C5E33"/>
    <w:rsid w:val="007E3290"/>
    <w:rsid w:val="00814E0D"/>
    <w:rsid w:val="00816EDE"/>
    <w:rsid w:val="0083286F"/>
    <w:rsid w:val="0083598D"/>
    <w:rsid w:val="00845860"/>
    <w:rsid w:val="00851388"/>
    <w:rsid w:val="008A16D5"/>
    <w:rsid w:val="008A6588"/>
    <w:rsid w:val="008E61D8"/>
    <w:rsid w:val="008F3A89"/>
    <w:rsid w:val="00901515"/>
    <w:rsid w:val="00914DEF"/>
    <w:rsid w:val="00922739"/>
    <w:rsid w:val="00932EDE"/>
    <w:rsid w:val="00943279"/>
    <w:rsid w:val="00974E0D"/>
    <w:rsid w:val="009B2027"/>
    <w:rsid w:val="009C19A9"/>
    <w:rsid w:val="009D36E2"/>
    <w:rsid w:val="009D5ABE"/>
    <w:rsid w:val="009D6863"/>
    <w:rsid w:val="00A36927"/>
    <w:rsid w:val="00A525A9"/>
    <w:rsid w:val="00A556DE"/>
    <w:rsid w:val="00A63B48"/>
    <w:rsid w:val="00A66E87"/>
    <w:rsid w:val="00AC6B90"/>
    <w:rsid w:val="00AD34A9"/>
    <w:rsid w:val="00AE3FAF"/>
    <w:rsid w:val="00AF343C"/>
    <w:rsid w:val="00AF607F"/>
    <w:rsid w:val="00B13D1F"/>
    <w:rsid w:val="00B31D15"/>
    <w:rsid w:val="00B40791"/>
    <w:rsid w:val="00B676ED"/>
    <w:rsid w:val="00B7146E"/>
    <w:rsid w:val="00B80FA7"/>
    <w:rsid w:val="00B81E37"/>
    <w:rsid w:val="00BA452C"/>
    <w:rsid w:val="00BA663E"/>
    <w:rsid w:val="00BB02A1"/>
    <w:rsid w:val="00BB1E16"/>
    <w:rsid w:val="00BB79F4"/>
    <w:rsid w:val="00BD7EC6"/>
    <w:rsid w:val="00BF4645"/>
    <w:rsid w:val="00C1373D"/>
    <w:rsid w:val="00C2021C"/>
    <w:rsid w:val="00C44644"/>
    <w:rsid w:val="00C53AD8"/>
    <w:rsid w:val="00C87D95"/>
    <w:rsid w:val="00C933A7"/>
    <w:rsid w:val="00C94B7D"/>
    <w:rsid w:val="00CA02BF"/>
    <w:rsid w:val="00CA380B"/>
    <w:rsid w:val="00CA4EE2"/>
    <w:rsid w:val="00CB5CAC"/>
    <w:rsid w:val="00CC3B57"/>
    <w:rsid w:val="00CC6165"/>
    <w:rsid w:val="00CE1DD6"/>
    <w:rsid w:val="00CF1FC5"/>
    <w:rsid w:val="00D04517"/>
    <w:rsid w:val="00D151D0"/>
    <w:rsid w:val="00D2046C"/>
    <w:rsid w:val="00D519C3"/>
    <w:rsid w:val="00D54829"/>
    <w:rsid w:val="00D64134"/>
    <w:rsid w:val="00D65361"/>
    <w:rsid w:val="00D816A1"/>
    <w:rsid w:val="00DA777B"/>
    <w:rsid w:val="00DB18D6"/>
    <w:rsid w:val="00DB28CC"/>
    <w:rsid w:val="00DB2BC5"/>
    <w:rsid w:val="00DB5F2A"/>
    <w:rsid w:val="00DC7B0B"/>
    <w:rsid w:val="00DD2299"/>
    <w:rsid w:val="00DD6255"/>
    <w:rsid w:val="00E14523"/>
    <w:rsid w:val="00E26C27"/>
    <w:rsid w:val="00E91332"/>
    <w:rsid w:val="00EA60E0"/>
    <w:rsid w:val="00EB16E2"/>
    <w:rsid w:val="00EB3091"/>
    <w:rsid w:val="00F02D11"/>
    <w:rsid w:val="00F103AF"/>
    <w:rsid w:val="00F13BE9"/>
    <w:rsid w:val="00F42787"/>
    <w:rsid w:val="00F43807"/>
    <w:rsid w:val="00F740B2"/>
    <w:rsid w:val="00F80B15"/>
    <w:rsid w:val="00F9053D"/>
    <w:rsid w:val="00FA23E0"/>
    <w:rsid w:val="00FA390D"/>
    <w:rsid w:val="00FB175E"/>
    <w:rsid w:val="00FC29D4"/>
    <w:rsid w:val="00FC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D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56DE"/>
    <w:rPr>
      <w:color w:val="0000FF"/>
      <w:u w:val="single"/>
    </w:rPr>
  </w:style>
  <w:style w:type="paragraph" w:customStyle="1" w:styleId="ConsPlusNormal">
    <w:name w:val="ConsPlusNormal"/>
    <w:rsid w:val="00A556DE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D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56DE"/>
    <w:rPr>
      <w:color w:val="0000FF"/>
      <w:u w:val="single"/>
    </w:rPr>
  </w:style>
  <w:style w:type="paragraph" w:customStyle="1" w:styleId="ConsPlusNormal">
    <w:name w:val="ConsPlusNormal"/>
    <w:rsid w:val="00A556DE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rashkova\&#1056;&#1072;&#1073;&#1086;&#1095;&#1080;&#1081;%20&#1089;&#1090;&#1086;&#1083;\&#1069;&#1083;&#1077;&#1082;&#1090;&#1088;&#1086;&#1085;&#1082;&#1072;\482%20&#1040;&#1076;&#1084;.&#1088;&#1077;&#1075;&#1083;&#1072;&#1084;&#1077;&#1085;&#1090;.doc" TargetMode="External"/><Relationship Id="rId13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18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26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7C19D9D4A2941581C23593F3E592B78AFB7A825A0262D1C634B429E5323c8B" TargetMode="External"/><Relationship Id="rId12" Type="http://schemas.openxmlformats.org/officeDocument/2006/relationships/hyperlink" Target="consultantplus://offline/ref=CBC927B397721BE596C5E4C215C88BED9C005FBBFB18936887B9F752F270ADF2E2C847C1376399BAMFp7X" TargetMode="External"/><Relationship Id="rId17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25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20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29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7590A7A61DFD566615AC2FE0A16C27E6906FE957975A59538A4A763N4cDB" TargetMode="External"/><Relationship Id="rId11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24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32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5" Type="http://schemas.openxmlformats.org/officeDocument/2006/relationships/hyperlink" Target="consultantplus://offline/ref=696A011508A072FF7B0308422B07DB2C1CF3BB450C8DD0A43FE1AD8A3F03BBD755C03FA489958520b9b6B" TargetMode="External"/><Relationship Id="rId15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23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28" Type="http://schemas.openxmlformats.org/officeDocument/2006/relationships/hyperlink" Target="consultantplus://offline/ref=CBC927B397721BE596C5E4C215C88BED9C0F53BDFD18936887B9F752F2M7p0X" TargetMode="External"/><Relationship Id="rId10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19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31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14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22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Relationship Id="rId27" Type="http://schemas.openxmlformats.org/officeDocument/2006/relationships/hyperlink" Target="consultantplus://offline/ref=CBC927B397721BE596C5E4C215C88BED9C0054BCFB1E936887B9F752F270ADF2E2C847C13562M9p9X" TargetMode="External"/><Relationship Id="rId30" Type="http://schemas.openxmlformats.org/officeDocument/2006/relationships/hyperlink" Target="file:///\\SERVER3\Obmen\&#1044;&#1054;&#1050;&#1059;&#1052;&#1045;&#1053;&#1058;&#1067;\&#1040;&#1056;&#1061;&#1048;&#1058;&#1045;&#1050;&#1058;&#1059;&#1056;&#1040;%20&#1053;&#1054;&#1042;&#1040;&#1071;%20%202015\&#1057;&#1090;&#1088;&#1086;&#1080;&#1090;&#1077;&#1083;&#1100;&#1089;&#1090;&#1074;&#1086;\&#1040;&#1082;&#1090;&#1099;%20&#1074;&#1074;&#1086;&#1076;&#1072;\&#1053;&#1054;&#1074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Терпугова</dc:creator>
  <cp:keywords/>
  <dc:description/>
  <cp:lastModifiedBy>Л.Ф. Иванова</cp:lastModifiedBy>
  <cp:revision>14</cp:revision>
  <cp:lastPrinted>2016-04-19T01:41:00Z</cp:lastPrinted>
  <dcterms:created xsi:type="dcterms:W3CDTF">2013-07-17T22:56:00Z</dcterms:created>
  <dcterms:modified xsi:type="dcterms:W3CDTF">2016-04-19T01:44:00Z</dcterms:modified>
</cp:coreProperties>
</file>