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62" w:rsidRPr="00C70962" w:rsidRDefault="00C70962" w:rsidP="00C70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962" w:rsidRPr="00C70962" w:rsidRDefault="00C70962" w:rsidP="00C70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962" w:rsidRPr="00C70962" w:rsidRDefault="00C70962" w:rsidP="00C70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962" w:rsidRPr="00C70962" w:rsidRDefault="00C70962" w:rsidP="00C70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962" w:rsidRPr="00C70962" w:rsidRDefault="00C70962" w:rsidP="00C70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962" w:rsidRPr="00C70962" w:rsidRDefault="00C70962" w:rsidP="00C70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962" w:rsidRPr="00C70962" w:rsidRDefault="00C70962" w:rsidP="00C70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962" w:rsidRPr="00C70962" w:rsidRDefault="00C70962" w:rsidP="00C70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962" w:rsidRPr="00C70962" w:rsidRDefault="00A54478" w:rsidP="00C70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14.11.2014 №  83</w:t>
      </w:r>
    </w:p>
    <w:p w:rsidR="00C70962" w:rsidRDefault="00C70962" w:rsidP="00C70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962" w:rsidRPr="00C70962" w:rsidRDefault="00C70962" w:rsidP="00C70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962" w:rsidRDefault="00C70962" w:rsidP="00C70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962">
        <w:rPr>
          <w:rFonts w:ascii="Times New Roman" w:hAnsi="Times New Roman"/>
          <w:sz w:val="28"/>
          <w:szCs w:val="28"/>
        </w:rPr>
        <w:t>Об утверждении мероприятий по повышению эффективности управления муниципальными финансами</w:t>
      </w:r>
    </w:p>
    <w:p w:rsidR="00C70962" w:rsidRPr="00C70962" w:rsidRDefault="00C70962" w:rsidP="00C70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2BB" w:rsidRPr="00AB3193" w:rsidRDefault="001C62BB" w:rsidP="00C70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proofErr w:type="gramStart"/>
      <w:r w:rsidRPr="00AB3193">
        <w:rPr>
          <w:rFonts w:ascii="Times New Roman" w:hAnsi="Times New Roman"/>
          <w:sz w:val="28"/>
          <w:szCs w:val="28"/>
        </w:rPr>
        <w:t>В целях реализации Бюджетного послания Президента Российской Федерации собранию Российской Федерации от 28.06.2012 «О бюджетной политике в 2013-2015 годах», Бюджетного послания Президента Российской Федерации от 13.06.2013 «О бюджетной политике в 2014-2016 годах»</w:t>
      </w:r>
      <w:r w:rsidR="00B111C4" w:rsidRPr="00AB3193">
        <w:rPr>
          <w:rFonts w:ascii="Times New Roman" w:hAnsi="Times New Roman"/>
          <w:sz w:val="28"/>
          <w:szCs w:val="28"/>
        </w:rPr>
        <w:t>,</w:t>
      </w:r>
      <w:r w:rsidR="00AB3193">
        <w:rPr>
          <w:rFonts w:ascii="Times New Roman" w:hAnsi="Times New Roman"/>
          <w:sz w:val="28"/>
          <w:szCs w:val="28"/>
        </w:rPr>
        <w:t xml:space="preserve"> </w:t>
      </w:r>
      <w:r w:rsidR="00B111C4" w:rsidRPr="00AB3193">
        <w:rPr>
          <w:rFonts w:ascii="Times New Roman" w:hAnsi="Times New Roman"/>
          <w:sz w:val="28"/>
          <w:szCs w:val="28"/>
        </w:rPr>
        <w:t>Программы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</w:t>
      </w:r>
      <w:r w:rsidR="00C70962">
        <w:rPr>
          <w:rFonts w:ascii="Times New Roman" w:hAnsi="Times New Roman"/>
          <w:sz w:val="28"/>
          <w:szCs w:val="28"/>
        </w:rPr>
        <w:t xml:space="preserve"> </w:t>
      </w:r>
      <w:r w:rsidR="00B111C4" w:rsidRPr="00AB3193">
        <w:rPr>
          <w:rFonts w:ascii="Times New Roman" w:hAnsi="Times New Roman"/>
          <w:sz w:val="28"/>
          <w:szCs w:val="28"/>
        </w:rPr>
        <w:t>2593-р, Программы «Повышение эффективности управления муниципальными финансами</w:t>
      </w:r>
      <w:proofErr w:type="gramEnd"/>
      <w:r w:rsidR="00B111C4" w:rsidRPr="00AB3193">
        <w:rPr>
          <w:rFonts w:ascii="Times New Roman" w:hAnsi="Times New Roman"/>
          <w:sz w:val="28"/>
          <w:szCs w:val="28"/>
        </w:rPr>
        <w:t xml:space="preserve"> в Амурском муниципальном районе на 2014-2017 годы», утвержденной </w:t>
      </w:r>
      <w:r w:rsidR="00C70962">
        <w:rPr>
          <w:rFonts w:ascii="Times New Roman" w:hAnsi="Times New Roman"/>
          <w:sz w:val="28"/>
          <w:szCs w:val="28"/>
        </w:rPr>
        <w:t>п</w:t>
      </w:r>
      <w:r w:rsidR="00B111C4" w:rsidRPr="00AB3193">
        <w:rPr>
          <w:rFonts w:ascii="Times New Roman" w:hAnsi="Times New Roman"/>
          <w:sz w:val="28"/>
          <w:szCs w:val="28"/>
        </w:rPr>
        <w:t>остановлением администрации Амурского муниципального района от 28.10.2014 №</w:t>
      </w:r>
      <w:r w:rsidR="00C70962">
        <w:rPr>
          <w:rFonts w:ascii="Times New Roman" w:hAnsi="Times New Roman"/>
          <w:sz w:val="28"/>
          <w:szCs w:val="28"/>
        </w:rPr>
        <w:t xml:space="preserve"> </w:t>
      </w:r>
      <w:r w:rsidR="00B111C4" w:rsidRPr="00AB3193">
        <w:rPr>
          <w:rFonts w:ascii="Times New Roman" w:hAnsi="Times New Roman"/>
          <w:sz w:val="28"/>
          <w:szCs w:val="28"/>
        </w:rPr>
        <w:t>1078, администрация Эльбанского городского поселения</w:t>
      </w:r>
    </w:p>
    <w:p w:rsidR="001C62BB" w:rsidRPr="00AB3193" w:rsidRDefault="001C62BB" w:rsidP="00C70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193">
        <w:rPr>
          <w:rFonts w:ascii="Times New Roman" w:hAnsi="Times New Roman"/>
          <w:sz w:val="28"/>
          <w:szCs w:val="28"/>
        </w:rPr>
        <w:t>ПОСТАНОВЛЯ</w:t>
      </w:r>
      <w:r w:rsidR="00B111C4" w:rsidRPr="00AB3193">
        <w:rPr>
          <w:rFonts w:ascii="Times New Roman" w:hAnsi="Times New Roman"/>
          <w:sz w:val="28"/>
          <w:szCs w:val="28"/>
        </w:rPr>
        <w:t>ЕТ</w:t>
      </w:r>
      <w:r w:rsidRPr="00AB3193">
        <w:rPr>
          <w:rFonts w:ascii="Times New Roman" w:hAnsi="Times New Roman"/>
          <w:sz w:val="28"/>
          <w:szCs w:val="28"/>
        </w:rPr>
        <w:t>:</w:t>
      </w:r>
    </w:p>
    <w:p w:rsidR="001C62BB" w:rsidRPr="0054073E" w:rsidRDefault="001C62BB" w:rsidP="00C709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3193">
        <w:rPr>
          <w:rFonts w:ascii="Times New Roman" w:hAnsi="Times New Roman"/>
          <w:sz w:val="28"/>
          <w:szCs w:val="28"/>
        </w:rPr>
        <w:tab/>
        <w:t>1. Утвердить прилагаемы</w:t>
      </w:r>
      <w:r w:rsidR="00B111C4" w:rsidRPr="00AB3193">
        <w:rPr>
          <w:rFonts w:ascii="Times New Roman" w:hAnsi="Times New Roman"/>
          <w:sz w:val="28"/>
          <w:szCs w:val="28"/>
        </w:rPr>
        <w:t>й</w:t>
      </w:r>
      <w:r w:rsidR="00AB3193" w:rsidRPr="00AB3193">
        <w:rPr>
          <w:rFonts w:ascii="Times New Roman" w:hAnsi="Times New Roman"/>
          <w:sz w:val="28"/>
          <w:szCs w:val="28"/>
        </w:rPr>
        <w:t xml:space="preserve"> план мероприятий по</w:t>
      </w:r>
      <w:r w:rsidR="00AB3193" w:rsidRPr="00AB3193">
        <w:rPr>
          <w:rFonts w:ascii="Times New Roman" w:hAnsi="Times New Roman"/>
          <w:bCs/>
          <w:sz w:val="28"/>
          <w:szCs w:val="28"/>
        </w:rPr>
        <w:t xml:space="preserve"> повышению эффективности управления муниципальными финансами</w:t>
      </w:r>
      <w:r w:rsidR="00AB3193">
        <w:rPr>
          <w:rFonts w:ascii="Times New Roman" w:hAnsi="Times New Roman"/>
          <w:bCs/>
          <w:sz w:val="28"/>
          <w:szCs w:val="28"/>
        </w:rPr>
        <w:t xml:space="preserve"> Эльбанского городского поселения на период до 2017 года.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C62BB" w:rsidRPr="00AB3193" w:rsidRDefault="001C62BB" w:rsidP="00C70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 w:rsidR="00AB3193">
        <w:rPr>
          <w:rFonts w:ascii="Times New Roman" w:hAnsi="Times New Roman"/>
          <w:sz w:val="28"/>
          <w:szCs w:val="28"/>
        </w:rPr>
        <w:t>2</w:t>
      </w:r>
      <w:r w:rsidRPr="00AB3193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 w:rsidR="00C70962">
        <w:rPr>
          <w:rFonts w:ascii="Times New Roman" w:hAnsi="Times New Roman"/>
          <w:sz w:val="28"/>
          <w:szCs w:val="28"/>
        </w:rPr>
        <w:t>с</w:t>
      </w:r>
      <w:r w:rsidRPr="00AB3193">
        <w:rPr>
          <w:rFonts w:ascii="Times New Roman" w:hAnsi="Times New Roman"/>
          <w:sz w:val="28"/>
          <w:szCs w:val="28"/>
        </w:rPr>
        <w:t xml:space="preserve">борнике нормативных правовых актов органов местного самоуправления </w:t>
      </w:r>
      <w:r w:rsidRPr="00AB3193">
        <w:rPr>
          <w:rFonts w:ascii="Times New Roman" w:hAnsi="Times New Roman"/>
          <w:bCs/>
          <w:sz w:val="28"/>
          <w:szCs w:val="28"/>
        </w:rPr>
        <w:t>Эльбанского городского поселения Амурского муниципального района Хабаровского края</w:t>
      </w:r>
      <w:r w:rsidRPr="00AB3193">
        <w:rPr>
          <w:rFonts w:ascii="Times New Roman" w:hAnsi="Times New Roman"/>
          <w:sz w:val="28"/>
          <w:szCs w:val="28"/>
        </w:rPr>
        <w:t xml:space="preserve"> и разместить </w:t>
      </w:r>
      <w:r w:rsidR="00C70962">
        <w:rPr>
          <w:rFonts w:ascii="Times New Roman" w:hAnsi="Times New Roman"/>
          <w:sz w:val="28"/>
          <w:szCs w:val="28"/>
        </w:rPr>
        <w:t>в сети</w:t>
      </w:r>
      <w:r w:rsidRPr="00AB3193">
        <w:rPr>
          <w:rFonts w:ascii="Times New Roman" w:hAnsi="Times New Roman"/>
          <w:sz w:val="28"/>
          <w:szCs w:val="28"/>
        </w:rPr>
        <w:t xml:space="preserve"> Интернет </w:t>
      </w:r>
      <w:r w:rsidR="00C70962">
        <w:rPr>
          <w:rFonts w:ascii="Times New Roman" w:hAnsi="Times New Roman"/>
          <w:sz w:val="28"/>
          <w:szCs w:val="28"/>
        </w:rPr>
        <w:t>–</w:t>
      </w:r>
      <w:r w:rsidRPr="00AB3193">
        <w:rPr>
          <w:rFonts w:ascii="Times New Roman" w:hAnsi="Times New Roman"/>
          <w:sz w:val="28"/>
          <w:szCs w:val="28"/>
        </w:rPr>
        <w:t xml:space="preserve"> </w:t>
      </w:r>
      <w:r w:rsidR="00C70962">
        <w:rPr>
          <w:rFonts w:ascii="Times New Roman" w:hAnsi="Times New Roman"/>
          <w:sz w:val="28"/>
          <w:szCs w:val="28"/>
        </w:rPr>
        <w:t xml:space="preserve">на </w:t>
      </w:r>
      <w:r w:rsidRPr="00AB3193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Pr="00AB3193">
        <w:rPr>
          <w:rFonts w:ascii="Times New Roman" w:hAnsi="Times New Roman"/>
          <w:bCs/>
          <w:sz w:val="28"/>
          <w:szCs w:val="28"/>
        </w:rPr>
        <w:t>Эльбанского городского поселения Амурского муниципального района Хабаровского края</w:t>
      </w:r>
      <w:r w:rsidRPr="00AB3193">
        <w:rPr>
          <w:rFonts w:ascii="Times New Roman" w:hAnsi="Times New Roman"/>
          <w:sz w:val="28"/>
          <w:szCs w:val="28"/>
        </w:rPr>
        <w:t>.</w:t>
      </w:r>
    </w:p>
    <w:p w:rsidR="001C62BB" w:rsidRPr="00AB3193" w:rsidRDefault="001C62BB" w:rsidP="00C70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193">
        <w:rPr>
          <w:rFonts w:ascii="Times New Roman" w:hAnsi="Times New Roman"/>
          <w:sz w:val="28"/>
          <w:szCs w:val="28"/>
        </w:rPr>
        <w:tab/>
      </w:r>
      <w:r w:rsidR="00AB3193">
        <w:rPr>
          <w:rFonts w:ascii="Times New Roman" w:hAnsi="Times New Roman"/>
          <w:sz w:val="28"/>
          <w:szCs w:val="28"/>
        </w:rPr>
        <w:t>3</w:t>
      </w:r>
      <w:r w:rsidRPr="00AB31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B31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319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AB3193">
        <w:rPr>
          <w:rFonts w:ascii="Times New Roman" w:hAnsi="Times New Roman"/>
          <w:sz w:val="28"/>
          <w:szCs w:val="28"/>
        </w:rPr>
        <w:t>начальника отдела по финансам</w:t>
      </w:r>
      <w:r w:rsidR="00C70962">
        <w:rPr>
          <w:rFonts w:ascii="Times New Roman" w:hAnsi="Times New Roman"/>
          <w:sz w:val="28"/>
          <w:szCs w:val="28"/>
        </w:rPr>
        <w:t>, бюджету, учету и отчетности</w:t>
      </w:r>
      <w:r w:rsidR="00AB3193">
        <w:rPr>
          <w:rFonts w:ascii="Times New Roman" w:hAnsi="Times New Roman"/>
          <w:sz w:val="28"/>
          <w:szCs w:val="28"/>
        </w:rPr>
        <w:t xml:space="preserve"> </w:t>
      </w:r>
      <w:r w:rsidRPr="00AB3193">
        <w:rPr>
          <w:rFonts w:ascii="Times New Roman" w:hAnsi="Times New Roman"/>
          <w:sz w:val="28"/>
          <w:szCs w:val="28"/>
        </w:rPr>
        <w:t xml:space="preserve">администрации </w:t>
      </w:r>
      <w:r w:rsidR="00C70962">
        <w:rPr>
          <w:rFonts w:ascii="Times New Roman" w:hAnsi="Times New Roman"/>
          <w:bCs/>
          <w:sz w:val="28"/>
          <w:szCs w:val="28"/>
        </w:rPr>
        <w:t xml:space="preserve">Эльбанского городского поселения </w:t>
      </w:r>
      <w:proofErr w:type="spellStart"/>
      <w:r w:rsidR="00AB3193">
        <w:rPr>
          <w:rFonts w:ascii="Times New Roman" w:hAnsi="Times New Roman"/>
          <w:bCs/>
          <w:sz w:val="28"/>
          <w:szCs w:val="28"/>
        </w:rPr>
        <w:t>Прилепскую</w:t>
      </w:r>
      <w:proofErr w:type="spellEnd"/>
      <w:r w:rsidR="00AB3193">
        <w:rPr>
          <w:rFonts w:ascii="Times New Roman" w:hAnsi="Times New Roman"/>
          <w:bCs/>
          <w:sz w:val="28"/>
          <w:szCs w:val="28"/>
        </w:rPr>
        <w:t xml:space="preserve"> А.Г</w:t>
      </w:r>
      <w:r w:rsidRPr="00AB3193">
        <w:rPr>
          <w:rFonts w:ascii="Times New Roman" w:hAnsi="Times New Roman"/>
          <w:bCs/>
          <w:sz w:val="28"/>
          <w:szCs w:val="28"/>
        </w:rPr>
        <w:t>.</w:t>
      </w:r>
    </w:p>
    <w:p w:rsidR="001C62BB" w:rsidRDefault="001C62BB" w:rsidP="00C7096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70962" w:rsidRDefault="00C70962" w:rsidP="00C7096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70962" w:rsidRDefault="00C70962" w:rsidP="00C7096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70962" w:rsidRPr="00AB3193" w:rsidRDefault="00C70962" w:rsidP="00C7096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C62BB" w:rsidRPr="00AB3193" w:rsidRDefault="001C62BB" w:rsidP="00C7096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AB3193">
        <w:rPr>
          <w:rFonts w:ascii="Times New Roman" w:hAnsi="Times New Roman"/>
          <w:spacing w:val="-6"/>
          <w:sz w:val="28"/>
          <w:szCs w:val="28"/>
        </w:rPr>
        <w:t>Глава  городского поселения</w:t>
      </w:r>
      <w:r w:rsidRPr="00AB3193">
        <w:rPr>
          <w:rFonts w:ascii="Times New Roman" w:hAnsi="Times New Roman"/>
          <w:spacing w:val="-6"/>
          <w:sz w:val="28"/>
          <w:szCs w:val="28"/>
        </w:rPr>
        <w:tab/>
      </w:r>
      <w:r w:rsidRPr="00AB3193">
        <w:rPr>
          <w:rFonts w:ascii="Times New Roman" w:hAnsi="Times New Roman"/>
          <w:spacing w:val="-6"/>
          <w:sz w:val="28"/>
          <w:szCs w:val="28"/>
        </w:rPr>
        <w:tab/>
      </w:r>
      <w:r w:rsidRPr="00AB3193">
        <w:rPr>
          <w:rFonts w:ascii="Times New Roman" w:hAnsi="Times New Roman"/>
          <w:spacing w:val="-6"/>
          <w:sz w:val="28"/>
          <w:szCs w:val="28"/>
        </w:rPr>
        <w:tab/>
      </w:r>
      <w:r w:rsidRPr="00AB3193">
        <w:rPr>
          <w:rFonts w:ascii="Times New Roman" w:hAnsi="Times New Roman"/>
          <w:spacing w:val="-6"/>
          <w:sz w:val="28"/>
          <w:szCs w:val="28"/>
        </w:rPr>
        <w:tab/>
      </w:r>
      <w:r w:rsidRPr="00AB3193">
        <w:rPr>
          <w:rFonts w:ascii="Times New Roman" w:hAnsi="Times New Roman"/>
          <w:spacing w:val="-6"/>
          <w:sz w:val="28"/>
          <w:szCs w:val="28"/>
        </w:rPr>
        <w:tab/>
      </w:r>
      <w:r w:rsidR="00C70962">
        <w:rPr>
          <w:rFonts w:ascii="Times New Roman" w:hAnsi="Times New Roman"/>
          <w:spacing w:val="-6"/>
          <w:sz w:val="28"/>
          <w:szCs w:val="28"/>
        </w:rPr>
        <w:tab/>
      </w:r>
      <w:r w:rsidR="00C70962">
        <w:rPr>
          <w:rFonts w:ascii="Times New Roman" w:hAnsi="Times New Roman"/>
          <w:spacing w:val="-6"/>
          <w:sz w:val="28"/>
          <w:szCs w:val="28"/>
        </w:rPr>
        <w:tab/>
        <w:t xml:space="preserve">   </w:t>
      </w:r>
      <w:r w:rsidRPr="00AB3193">
        <w:rPr>
          <w:rFonts w:ascii="Times New Roman" w:hAnsi="Times New Roman"/>
          <w:spacing w:val="-6"/>
          <w:sz w:val="28"/>
          <w:szCs w:val="28"/>
        </w:rPr>
        <w:t xml:space="preserve">И.А. </w:t>
      </w:r>
      <w:proofErr w:type="spellStart"/>
      <w:r w:rsidRPr="00AB3193">
        <w:rPr>
          <w:rFonts w:ascii="Times New Roman" w:hAnsi="Times New Roman"/>
          <w:spacing w:val="-6"/>
          <w:sz w:val="28"/>
          <w:szCs w:val="28"/>
        </w:rPr>
        <w:t>Гудин</w:t>
      </w:r>
      <w:proofErr w:type="spellEnd"/>
    </w:p>
    <w:p w:rsidR="001C62BB" w:rsidRPr="00AB3193" w:rsidRDefault="001C62BB" w:rsidP="00C70962">
      <w:pPr>
        <w:spacing w:after="0" w:line="240" w:lineRule="auto"/>
        <w:jc w:val="both"/>
        <w:rPr>
          <w:sz w:val="28"/>
          <w:szCs w:val="28"/>
        </w:rPr>
      </w:pPr>
    </w:p>
    <w:p w:rsidR="008D116B" w:rsidRDefault="008D116B" w:rsidP="008D116B">
      <w:pPr>
        <w:pStyle w:val="ConsPlusNormal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D116B" w:rsidRDefault="008D116B" w:rsidP="008D116B">
      <w:pPr>
        <w:pStyle w:val="ConsPlusNormal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8D116B" w:rsidRDefault="008D116B" w:rsidP="008D116B">
      <w:pPr>
        <w:pStyle w:val="ConsPlusNormal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D116B" w:rsidRDefault="008D116B" w:rsidP="008D116B">
      <w:pPr>
        <w:pStyle w:val="ConsPlusNormal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Эльбанского городского поселения</w:t>
      </w:r>
    </w:p>
    <w:p w:rsidR="008D116B" w:rsidRDefault="008D116B" w:rsidP="008D116B">
      <w:pPr>
        <w:pStyle w:val="ConsPlusNormal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8D116B" w:rsidRDefault="00A54478" w:rsidP="008D116B">
      <w:pPr>
        <w:pStyle w:val="ConsPlusNormal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 w:rsidR="008D1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8D116B">
        <w:rPr>
          <w:rFonts w:ascii="Times New Roman" w:hAnsi="Times New Roman" w:cs="Times New Roman"/>
          <w:bCs/>
          <w:sz w:val="28"/>
          <w:szCs w:val="28"/>
        </w:rPr>
        <w:t xml:space="preserve">2014 . № </w:t>
      </w:r>
      <w:r>
        <w:rPr>
          <w:rFonts w:ascii="Times New Roman" w:hAnsi="Times New Roman" w:cs="Times New Roman"/>
          <w:bCs/>
          <w:sz w:val="28"/>
          <w:szCs w:val="28"/>
        </w:rPr>
        <w:t>83</w:t>
      </w:r>
      <w:bookmarkStart w:id="0" w:name="_GoBack"/>
      <w:bookmarkEnd w:id="0"/>
    </w:p>
    <w:p w:rsidR="008D116B" w:rsidRDefault="008D116B" w:rsidP="008D116B">
      <w:pPr>
        <w:pStyle w:val="ConsPlusNormal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8D116B" w:rsidRDefault="008D116B" w:rsidP="00C7096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8D116B" w:rsidRDefault="008D116B" w:rsidP="00C7096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мероприятий по повышению эффективности</w:t>
      </w:r>
    </w:p>
    <w:p w:rsidR="008D116B" w:rsidRDefault="008D116B" w:rsidP="00C7096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управления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16B" w:rsidRDefault="008D116B" w:rsidP="00C7096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финансами Эльбанского городского поселения </w:t>
      </w:r>
    </w:p>
    <w:p w:rsidR="00F360F4" w:rsidRPr="00F360F4" w:rsidRDefault="008D116B" w:rsidP="00C709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период до 2017 года</w:t>
      </w:r>
    </w:p>
    <w:p w:rsidR="00F360F4" w:rsidRPr="00F360F4" w:rsidRDefault="00F360F4" w:rsidP="00C709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4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525"/>
        <w:gridCol w:w="1701"/>
        <w:gridCol w:w="2126"/>
        <w:gridCol w:w="1843"/>
      </w:tblGrid>
      <w:tr w:rsidR="00F360F4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F360F4" w:rsidP="00C709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F360F4" w:rsidP="00C709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F360F4" w:rsidP="00C709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F360F4" w:rsidP="00C709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F360F4" w:rsidP="00C709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</w:tr>
      <w:tr w:rsidR="00F360F4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F360F4" w:rsidP="00C709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F360F4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устойчивости и сбалансированности бюджета Эльбанского городского поселения</w:t>
            </w:r>
          </w:p>
        </w:tc>
      </w:tr>
      <w:tr w:rsidR="00F360F4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F360F4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F360F4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проекта бюджета </w:t>
            </w:r>
            <w:r w:rsidR="00FF6CD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предельного уровня дефицита в соответствии с требованиями Бюджетного </w:t>
            </w:r>
            <w:hyperlink r:id="rId6" w:history="1">
              <w:r w:rsidRPr="00F360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F360F4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F360F4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F360F4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бюджете</w:t>
            </w:r>
          </w:p>
        </w:tc>
      </w:tr>
      <w:tr w:rsidR="00F360F4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F360F4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6E63BD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планирование с учетом консервативного прогноза социально-экономического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F360F4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F360F4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</w:t>
            </w:r>
            <w:r w:rsidR="006E63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3B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F4" w:rsidRPr="00F360F4" w:rsidRDefault="006E63BD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бюджете</w:t>
            </w:r>
          </w:p>
        </w:tc>
      </w:tr>
      <w:tr w:rsidR="00CA63D9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дефицита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Совета депутатов Эльбанского городского поселения «О бюджете поселения на очередной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 и плановый период</w:t>
            </w:r>
            <w:r w:rsidR="006515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63D9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стимулов и принятие мер по повышению эффективности бюджетных расходов на уровне главных распределителей бюджетных средств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структурные подразделения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040A70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постановлений</w:t>
            </w:r>
          </w:p>
        </w:tc>
      </w:tr>
      <w:tr w:rsidR="00CA63D9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040A70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инвестиционной составляющей в расходах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040A70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FF6CDA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вопросам экономики</w:t>
            </w:r>
            <w:r w:rsidR="00040A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63D9"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6515D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 Совета депутатов Эльбанского городского поселения «О бюджете поселения на очередной финансовый год и плановый период»</w:t>
            </w:r>
          </w:p>
        </w:tc>
      </w:tr>
      <w:tr w:rsidR="00CA63D9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Default="006515D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нормативно-правовых актов по вопросам управления муниципальным имуществом:</w:t>
            </w:r>
          </w:p>
          <w:p w:rsidR="006515DC" w:rsidRPr="00F360F4" w:rsidRDefault="006515D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утверждении плана приватизации муниципального имущества на три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515DC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муниципального имущества 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6515D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Совета депутатов</w:t>
            </w:r>
          </w:p>
        </w:tc>
      </w:tr>
      <w:tr w:rsidR="00CA63D9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Анализ причин возникновения просроченной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6515DC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20-го числа месяца, следующего за отчетным кварталом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6515D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6515DC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DC" w:rsidRPr="00F360F4" w:rsidRDefault="006515D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DC" w:rsidRPr="00F360F4" w:rsidRDefault="006515D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возможных и перспективных направлений развития доходной базы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DC" w:rsidRDefault="006515DC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DC" w:rsidRPr="00F360F4" w:rsidRDefault="00FF6CDA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вопросам экономики</w:t>
            </w:r>
            <w:r w:rsidR="00651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15DC"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</w:t>
            </w:r>
            <w:r w:rsidR="006515DC" w:rsidRPr="00F3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="006515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15DC"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r w:rsidR="006515DC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муниципального имущества </w:t>
            </w:r>
            <w:r w:rsidR="006515DC" w:rsidRPr="00F360F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DC" w:rsidRDefault="006515D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записка</w:t>
            </w:r>
          </w:p>
        </w:tc>
      </w:tr>
      <w:tr w:rsidR="006515DC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DC" w:rsidRDefault="006515D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DC" w:rsidRDefault="006515D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бюджетного процесса в условиях внедрения программно-целевых методов управления</w:t>
            </w:r>
          </w:p>
        </w:tc>
      </w:tr>
      <w:tr w:rsidR="00CA63D9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1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муниципальных программ</w:t>
            </w:r>
            <w:r w:rsidR="006515DC">
              <w:rPr>
                <w:rFonts w:ascii="Times New Roman" w:hAnsi="Times New Roman" w:cs="Times New Roman"/>
                <w:sz w:val="28"/>
                <w:szCs w:val="28"/>
              </w:rPr>
              <w:t xml:space="preserve"> и их координаторов (ответственных исполнителей)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до 15 сентября </w:t>
            </w:r>
            <w:r w:rsidR="00B50F1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FF6CDA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вопросам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B50F17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</w:tr>
      <w:tr w:rsidR="00B50F17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F17" w:rsidRPr="00F360F4" w:rsidRDefault="00B50F17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F17" w:rsidRPr="00F360F4" w:rsidRDefault="00B50F17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муниципальных программ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перечнем муниципальных программ)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F17" w:rsidRPr="00F360F4" w:rsidRDefault="00B50F17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F17" w:rsidRDefault="00B50F17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F17" w:rsidRDefault="00B50F17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</w:tr>
      <w:tr w:rsidR="00CA63D9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50F1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и 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 w:rsidR="00B50F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реализации муниципальных программ на основании мониторинга достижения запланированных результатов программ за отчетный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B50F17">
              <w:rPr>
                <w:rFonts w:ascii="Times New Roman" w:hAnsi="Times New Roman" w:cs="Times New Roman"/>
                <w:sz w:val="28"/>
                <w:szCs w:val="28"/>
              </w:rPr>
              <w:t>квартально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50F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F17">
              <w:rPr>
                <w:rFonts w:ascii="Times New Roman" w:hAnsi="Times New Roman" w:cs="Times New Roman"/>
                <w:sz w:val="28"/>
                <w:szCs w:val="28"/>
              </w:rPr>
              <w:t xml:space="preserve">числа следующего за </w:t>
            </w:r>
            <w:proofErr w:type="gramStart"/>
            <w:r w:rsidR="00B50F17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B50F17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исполнители, </w:t>
            </w:r>
            <w:r w:rsidR="00FF6CDA">
              <w:rPr>
                <w:rFonts w:ascii="Times New Roman" w:hAnsi="Times New Roman" w:cs="Times New Roman"/>
                <w:sz w:val="28"/>
                <w:szCs w:val="28"/>
              </w:rPr>
              <w:t>сектор по вопросам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B50F17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CA63D9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официальном сайте администрации в сети Интернет утвержденных муниципальных программ и результатов оценки их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B50F17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исполнители, сектор </w:t>
            </w:r>
            <w:r w:rsidR="00FF6CD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 w:rsidR="00FF6CD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B50F17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</w:tr>
      <w:tr w:rsidR="00B50F17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F17" w:rsidRPr="00F360F4" w:rsidRDefault="00B50F17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F17" w:rsidRDefault="00B50F17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новых форм оказания и финансового обеспечения муниципальных услуг</w:t>
            </w:r>
          </w:p>
        </w:tc>
      </w:tr>
      <w:tr w:rsidR="00CA63D9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B50F17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для населения поселения к конкретным требованиям по качеству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B50F17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B50F17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B50F17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Публикаци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 </w:t>
            </w:r>
            <w:proofErr w:type="gramStart"/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-портале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</w:p>
        </w:tc>
      </w:tr>
      <w:tr w:rsidR="00CA63D9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B50F17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 доведение до муниципальных учреждений муниципальных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B50F17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F8779E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F8779E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</w:t>
            </w:r>
          </w:p>
        </w:tc>
      </w:tr>
      <w:tr w:rsidR="00CA63D9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F8779E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потребности в предоставлении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F8779E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F8779E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</w:t>
            </w:r>
          </w:p>
        </w:tc>
      </w:tr>
      <w:tr w:rsidR="00CA63D9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F8779E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общественного мнения по вопросам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F8779E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августа </w:t>
            </w:r>
            <w:r w:rsidR="00CA63D9" w:rsidRPr="00F360F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F8779E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F8779E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опросные листы, аналитическая информация</w:t>
            </w:r>
          </w:p>
        </w:tc>
      </w:tr>
      <w:tr w:rsidR="00CA63D9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CA63D9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F8779E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на основе проведенного анализа по изменению или сохранению организационно-правовой формы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F8779E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августа </w:t>
            </w:r>
            <w:r w:rsidR="00CA63D9" w:rsidRPr="00F360F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FF6CDA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вопросам экономики</w:t>
            </w:r>
            <w:r w:rsidR="00F877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779E" w:rsidRPr="00F360F4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</w:t>
            </w:r>
            <w:r w:rsidR="00F87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779E"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r w:rsidR="00F8779E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муниципального имущества, отдел по социальным вопросам </w:t>
            </w:r>
            <w:r w:rsidR="00F8779E" w:rsidRPr="00F360F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3D9" w:rsidRPr="00F360F4" w:rsidRDefault="00F8779E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BB0A96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Оптимизация штатной численности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казенных, бюджетных и автономных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BB0A96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функций муниципального управления, повышение эффективности их обеспечения</w:t>
            </w:r>
          </w:p>
        </w:tc>
      </w:tr>
      <w:tr w:rsidR="00BB0A96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объектов собственности поселения, находящихся в казне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муниципального имущества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BB0A96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объектов муниципальной собственности поселения.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используемых в целях получения дохода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муниципального имущества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BB0A96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по вовлечению в оборот неиспользуемого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муниципального имущества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BB0A96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593DC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 о расходах на содержание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593DCC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593DC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593DC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</w:tr>
      <w:tr w:rsidR="00593DCC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DCC" w:rsidRPr="00F360F4" w:rsidRDefault="00593DC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DCC" w:rsidRPr="00F360F4" w:rsidRDefault="00593DC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Реформирование и развитие муниципального финансового контроля</w:t>
            </w:r>
          </w:p>
        </w:tc>
      </w:tr>
      <w:tr w:rsidR="00BB0A96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593DC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593DC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 поселения путем проведения проверок бюджетных средств, выделенных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593DC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593DC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 о проведенной проверки</w:t>
            </w:r>
            <w:proofErr w:type="gramEnd"/>
          </w:p>
        </w:tc>
      </w:tr>
      <w:tr w:rsidR="00593DCC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DCC" w:rsidRPr="00F360F4" w:rsidRDefault="00593DC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DCC" w:rsidRPr="00F360F4" w:rsidRDefault="00593DC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информационной системы управления муниципальными финансами</w:t>
            </w:r>
          </w:p>
        </w:tc>
      </w:tr>
      <w:tr w:rsidR="00BB0A96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593DC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0A96" w:rsidRPr="00F360F4">
              <w:rPr>
                <w:rFonts w:ascii="Times New Roman" w:hAnsi="Times New Roman" w:cs="Times New Roman"/>
                <w:sz w:val="28"/>
                <w:szCs w:val="28"/>
              </w:rPr>
              <w:t>овершенствование работы специализированного сайта в сети "Интернет", на котором размещается информация о муниципальных финансах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593DCC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593DC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социальным вопросам 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96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Публикация на сайте администрации докладов о результатах и основных направлениях деятельности субъектов бюджетного планирования, муниципальных программ, информации о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593DC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593DCC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</w:tr>
      <w:tr w:rsidR="00BB0A96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Подготовка "бюджета для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593DCC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</w:tr>
      <w:tr w:rsidR="00BB0A96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Подготовка "отчета об исполнении бюджета для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DA4C93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</w:tr>
      <w:tr w:rsidR="00BB0A96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о</w:t>
            </w:r>
            <w:r w:rsidR="00BB0A96"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</w:t>
            </w:r>
            <w:r w:rsidR="00BB0A96" w:rsidRPr="00F360F4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="00BB0A96" w:rsidRPr="00F3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DA4C93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социальным вопросам 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C93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C93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C93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распределения бюджетных средств</w:t>
            </w:r>
          </w:p>
        </w:tc>
      </w:tr>
      <w:tr w:rsidR="00DA4C93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C93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C93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кредиторской задолженности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ее погашением, недопущения роста просроченной задолженности к началу финансового года и максимальное ее сокращение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C93" w:rsidRPr="00F360F4" w:rsidRDefault="00DA4C93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C93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C93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BB0A96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A4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Предложения по сокращению расходов бюджета и оптимизации сети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BB0A96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A4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соблюдения органами местного самоуправления поселения требований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BB0A96" w:rsidRPr="00F360F4" w:rsidTr="00C709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A4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BB0A96" w:rsidP="00C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96" w:rsidRPr="00F360F4" w:rsidRDefault="00DA4C93" w:rsidP="00C70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</w:t>
            </w:r>
          </w:p>
        </w:tc>
      </w:tr>
    </w:tbl>
    <w:p w:rsidR="00791A74" w:rsidRDefault="00791A74" w:rsidP="00C7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962" w:rsidRDefault="00C70962" w:rsidP="00C7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962" w:rsidRDefault="00C70962" w:rsidP="00C70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70962" w:rsidRDefault="00C70962" w:rsidP="00C7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962" w:rsidRDefault="00C70962" w:rsidP="00C7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9F0" w:rsidRDefault="00C70962" w:rsidP="00C7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финансам,</w:t>
      </w:r>
    </w:p>
    <w:p w:rsidR="00C70962" w:rsidRPr="00F360F4" w:rsidRDefault="00C70962" w:rsidP="00C7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бюджету, учету и отчетности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А.Г.Прилепская</w:t>
      </w:r>
      <w:proofErr w:type="spellEnd"/>
    </w:p>
    <w:sectPr w:rsidR="00C70962" w:rsidRPr="00F360F4" w:rsidSect="00C709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60F4"/>
    <w:rsid w:val="00040A70"/>
    <w:rsid w:val="001C62BB"/>
    <w:rsid w:val="00471098"/>
    <w:rsid w:val="004A04B5"/>
    <w:rsid w:val="00593DCC"/>
    <w:rsid w:val="006515DC"/>
    <w:rsid w:val="006E63BD"/>
    <w:rsid w:val="00791A74"/>
    <w:rsid w:val="008C19F0"/>
    <w:rsid w:val="008C4D87"/>
    <w:rsid w:val="008D116B"/>
    <w:rsid w:val="009A04D6"/>
    <w:rsid w:val="009C350A"/>
    <w:rsid w:val="00A54478"/>
    <w:rsid w:val="00AB3193"/>
    <w:rsid w:val="00B111C4"/>
    <w:rsid w:val="00B50F17"/>
    <w:rsid w:val="00BB0A96"/>
    <w:rsid w:val="00C466B1"/>
    <w:rsid w:val="00C70962"/>
    <w:rsid w:val="00CA63D9"/>
    <w:rsid w:val="00DA4C93"/>
    <w:rsid w:val="00F360F4"/>
    <w:rsid w:val="00F8779E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1C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3E9FA8F0AB5434F5210C6C687DC34B8631887D812F7EC3D616E8382w920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C9C0-050D-4609-8FAE-40E66DB2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Л.Ф. Иванова</cp:lastModifiedBy>
  <cp:revision>14</cp:revision>
  <cp:lastPrinted>2014-11-14T00:08:00Z</cp:lastPrinted>
  <dcterms:created xsi:type="dcterms:W3CDTF">2014-11-12T01:55:00Z</dcterms:created>
  <dcterms:modified xsi:type="dcterms:W3CDTF">2014-11-17T04:31:00Z</dcterms:modified>
</cp:coreProperties>
</file>